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4BEB3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0B5A7950" w14:textId="77777777" w:rsidTr="00774337">
        <w:tc>
          <w:tcPr>
            <w:tcW w:w="9060" w:type="dxa"/>
          </w:tcPr>
          <w:p w14:paraId="4094ACB9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22B30AED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14:paraId="49B6F825" w14:textId="77777777"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</w:p>
        </w:tc>
      </w:tr>
    </w:tbl>
    <w:p w14:paraId="28ECABAF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14:paraId="7B4FF7EB" w14:textId="77777777" w:rsidTr="00774337">
        <w:tc>
          <w:tcPr>
            <w:tcW w:w="9062" w:type="dxa"/>
            <w:shd w:val="clear" w:color="auto" w:fill="F2F2F2"/>
          </w:tcPr>
          <w:p w14:paraId="1A832634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14:paraId="345D5343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>ينشر</w:t>
            </w:r>
            <w:proofErr w:type="gramEnd"/>
            <w:r w:rsidR="0036605F">
              <w:rPr>
                <w:rFonts w:hint="cs"/>
                <w:b/>
                <w:bCs/>
                <w:rtl/>
              </w:rPr>
              <w:t xml:space="preserve">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14:paraId="488FFC2A" w14:textId="77777777" w:rsidTr="00774337">
        <w:tc>
          <w:tcPr>
            <w:tcW w:w="9062" w:type="dxa"/>
          </w:tcPr>
          <w:p w14:paraId="45E6F69F" w14:textId="26D6C9BD" w:rsidR="009B73C9" w:rsidRPr="00E569BB" w:rsidRDefault="00E569BB" w:rsidP="00E56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bidi/>
              <w:spacing w:after="0" w:line="240" w:lineRule="auto"/>
              <w:jc w:val="center"/>
              <w:rPr>
                <w:b/>
                <w:bCs/>
                <w:sz w:val="36"/>
                <w:szCs w:val="36"/>
              </w:rPr>
            </w:pPr>
            <w:r w:rsidRPr="00E569BB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DZ"/>
              </w:rPr>
              <w:t>البحث الببليوغرافي والمشاريع المصغرة</w:t>
            </w:r>
          </w:p>
        </w:tc>
      </w:tr>
    </w:tbl>
    <w:p w14:paraId="56C9BF42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1057"/>
        <w:gridCol w:w="985"/>
      </w:tblGrid>
      <w:tr w:rsidR="008A5F23" w:rsidRPr="00774337" w14:paraId="2D6B6F6A" w14:textId="77777777" w:rsidTr="0045452F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14BB2550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5019" w:type="dxa"/>
            <w:gridSpan w:val="4"/>
            <w:shd w:val="clear" w:color="auto" w:fill="F2F2F2"/>
            <w:vAlign w:val="center"/>
          </w:tcPr>
          <w:p w14:paraId="6A933BD6" w14:textId="5D9EFD69" w:rsidR="00770375" w:rsidRPr="00273249" w:rsidRDefault="00E569BB" w:rsidP="0036605F">
            <w:pPr>
              <w:spacing w:after="0" w:line="240" w:lineRule="auto"/>
              <w:jc w:val="center"/>
              <w:rPr>
                <w:rFonts w:asciiTheme="minorHAnsi" w:hAnsiTheme="minorHAnsi" w:hint="cs"/>
                <w:b/>
                <w:bCs/>
                <w:rtl/>
                <w:lang w:bidi="ar-DZ"/>
              </w:rPr>
            </w:pPr>
            <w:r>
              <w:rPr>
                <w:rFonts w:asciiTheme="minorHAnsi" w:hAnsiTheme="minorHAnsi" w:hint="cs"/>
                <w:b/>
                <w:bCs/>
                <w:rtl/>
                <w:lang w:bidi="ar-DZ"/>
              </w:rPr>
              <w:t>بلحاج هاني</w:t>
            </w:r>
          </w:p>
        </w:tc>
      </w:tr>
      <w:tr w:rsidR="008A5F23" w:rsidRPr="00774337" w14:paraId="51B880E1" w14:textId="77777777" w:rsidTr="0045452F">
        <w:tc>
          <w:tcPr>
            <w:tcW w:w="4106" w:type="dxa"/>
            <w:gridSpan w:val="2"/>
            <w:vMerge/>
            <w:shd w:val="clear" w:color="auto" w:fill="F2F2F2"/>
          </w:tcPr>
          <w:p w14:paraId="0D9DF3DA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5019" w:type="dxa"/>
            <w:gridSpan w:val="4"/>
            <w:shd w:val="clear" w:color="auto" w:fill="F2F2F2"/>
          </w:tcPr>
          <w:p w14:paraId="7FA0AA77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E569BB" w:rsidRPr="00774337" w14:paraId="380B08F8" w14:textId="77777777" w:rsidTr="0045452F">
        <w:tc>
          <w:tcPr>
            <w:tcW w:w="1519" w:type="dxa"/>
            <w:shd w:val="clear" w:color="auto" w:fill="F2F2F2"/>
          </w:tcPr>
          <w:p w14:paraId="2E351613" w14:textId="72B5F5B7" w:rsidR="00E569BB" w:rsidRPr="00774337" w:rsidRDefault="00E569BB" w:rsidP="00E569BB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البريد الالكتروني </w:t>
            </w:r>
            <w:r w:rsidRPr="00774337">
              <w:t> </w:t>
            </w:r>
          </w:p>
        </w:tc>
        <w:tc>
          <w:tcPr>
            <w:tcW w:w="2587" w:type="dxa"/>
          </w:tcPr>
          <w:p w14:paraId="459CA4AE" w14:textId="106EA1D1" w:rsidR="00E569BB" w:rsidRPr="00774337" w:rsidRDefault="00E569BB" w:rsidP="00E569BB">
            <w:pPr>
              <w:spacing w:after="0" w:line="240" w:lineRule="auto"/>
              <w:rPr>
                <w:sz w:val="16"/>
                <w:szCs w:val="16"/>
              </w:rPr>
            </w:pPr>
            <w:hyperlink r:id="rId6" w:history="1">
              <w:r w:rsidRPr="0058396A">
                <w:rPr>
                  <w:rStyle w:val="Lienhypertexte"/>
                  <w:rFonts w:ascii="Times New Roman" w:hAnsi="Times New Roman" w:cs="Times New Roman"/>
                  <w:sz w:val="24"/>
                  <w:szCs w:val="24"/>
                  <w:lang w:val="en-US"/>
                </w:rPr>
                <w:t>hani_belhadj@yahoo.fr</w:t>
              </w:r>
            </w:hyperlink>
          </w:p>
        </w:tc>
        <w:tc>
          <w:tcPr>
            <w:tcW w:w="1433" w:type="dxa"/>
            <w:shd w:val="clear" w:color="auto" w:fill="F2F2F2"/>
          </w:tcPr>
          <w:p w14:paraId="25666F85" w14:textId="77777777" w:rsidR="00E569BB" w:rsidRPr="00774337" w:rsidRDefault="00E569BB" w:rsidP="00E569BB">
            <w:pPr>
              <w:spacing w:after="0" w:line="240" w:lineRule="auto"/>
            </w:pPr>
          </w:p>
        </w:tc>
        <w:tc>
          <w:tcPr>
            <w:tcW w:w="1544" w:type="dxa"/>
          </w:tcPr>
          <w:p w14:paraId="65D0FFA8" w14:textId="77777777" w:rsidR="00E569BB" w:rsidRPr="00774337" w:rsidRDefault="00E569BB" w:rsidP="00E569BB">
            <w:pPr>
              <w:spacing w:after="0" w:line="240" w:lineRule="auto"/>
              <w:jc w:val="right"/>
            </w:pPr>
            <w:r>
              <w:t xml:space="preserve"> 14</w:t>
            </w:r>
          </w:p>
        </w:tc>
        <w:tc>
          <w:tcPr>
            <w:tcW w:w="2042" w:type="dxa"/>
            <w:gridSpan w:val="2"/>
            <w:shd w:val="clear" w:color="auto" w:fill="F2F2F2"/>
          </w:tcPr>
          <w:p w14:paraId="1DECAEAB" w14:textId="77777777" w:rsidR="00E569BB" w:rsidRDefault="00E569BB" w:rsidP="00E569BB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الأحد</w:t>
            </w:r>
          </w:p>
          <w:p w14:paraId="1BF59969" w14:textId="77777777" w:rsidR="00E569BB" w:rsidRPr="00774337" w:rsidRDefault="00E569BB" w:rsidP="00E569BB">
            <w:pPr>
              <w:spacing w:after="0" w:line="240" w:lineRule="auto"/>
              <w:jc w:val="right"/>
            </w:pPr>
          </w:p>
        </w:tc>
      </w:tr>
      <w:tr w:rsidR="00E569BB" w:rsidRPr="00774337" w14:paraId="51FA5835" w14:textId="77777777" w:rsidTr="0045452F">
        <w:tc>
          <w:tcPr>
            <w:tcW w:w="1519" w:type="dxa"/>
            <w:shd w:val="clear" w:color="auto" w:fill="F2F2F2"/>
          </w:tcPr>
          <w:p w14:paraId="1A63D1EF" w14:textId="77777777" w:rsidR="00E569BB" w:rsidRPr="00774337" w:rsidRDefault="00E569BB" w:rsidP="00E569BB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02798E60" w14:textId="77777777" w:rsidR="00E569BB" w:rsidRPr="00774337" w:rsidRDefault="00E569BB" w:rsidP="00E569BB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0C57B678" w14:textId="77777777" w:rsidR="00E569BB" w:rsidRPr="00774337" w:rsidRDefault="00E569BB" w:rsidP="00E569BB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1BFFD8EA" w14:textId="77777777" w:rsidR="00E569BB" w:rsidRPr="00774337" w:rsidRDefault="00E569BB" w:rsidP="00E569BB">
            <w:pPr>
              <w:spacing w:after="0" w:line="240" w:lineRule="auto"/>
              <w:jc w:val="right"/>
            </w:pPr>
            <w:r>
              <w:t>11</w:t>
            </w:r>
          </w:p>
        </w:tc>
        <w:tc>
          <w:tcPr>
            <w:tcW w:w="2042" w:type="dxa"/>
            <w:gridSpan w:val="2"/>
            <w:shd w:val="clear" w:color="auto" w:fill="F2F2F2"/>
          </w:tcPr>
          <w:p w14:paraId="41313FC5" w14:textId="77777777" w:rsidR="00E569BB" w:rsidRDefault="00E569BB" w:rsidP="00E569BB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الخميس</w:t>
            </w:r>
          </w:p>
          <w:p w14:paraId="1968510E" w14:textId="77777777" w:rsidR="00E569BB" w:rsidRPr="00774337" w:rsidRDefault="00E569BB" w:rsidP="00E569BB">
            <w:pPr>
              <w:spacing w:after="0" w:line="240" w:lineRule="auto"/>
              <w:jc w:val="right"/>
            </w:pPr>
          </w:p>
        </w:tc>
      </w:tr>
      <w:tr w:rsidR="00E569BB" w:rsidRPr="00774337" w14:paraId="0F459BC5" w14:textId="77777777" w:rsidTr="0045452F">
        <w:tc>
          <w:tcPr>
            <w:tcW w:w="1519" w:type="dxa"/>
            <w:shd w:val="clear" w:color="auto" w:fill="F2F2F2"/>
          </w:tcPr>
          <w:p w14:paraId="0C16C618" w14:textId="77777777" w:rsidR="00E569BB" w:rsidRPr="00774337" w:rsidRDefault="00E569BB" w:rsidP="00E569BB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60BA3C37" w14:textId="77777777" w:rsidR="00E569BB" w:rsidRPr="00774337" w:rsidRDefault="00E569BB" w:rsidP="00E569BB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63A4FE58" w14:textId="77777777" w:rsidR="00E569BB" w:rsidRPr="00774337" w:rsidRDefault="00E569BB" w:rsidP="00E569BB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14:paraId="4BBE532E" w14:textId="77777777" w:rsidR="00E569BB" w:rsidRPr="00774337" w:rsidRDefault="00E569BB" w:rsidP="00E569BB">
            <w:pPr>
              <w:spacing w:after="0" w:line="240" w:lineRule="auto"/>
              <w:jc w:val="right"/>
            </w:pPr>
          </w:p>
        </w:tc>
        <w:tc>
          <w:tcPr>
            <w:tcW w:w="1057" w:type="dxa"/>
            <w:shd w:val="clear" w:color="auto" w:fill="F2F2F2"/>
          </w:tcPr>
          <w:p w14:paraId="5F89E40D" w14:textId="77777777" w:rsidR="00E569BB" w:rsidRPr="00774337" w:rsidRDefault="00E569BB" w:rsidP="00E569BB">
            <w:pPr>
              <w:spacing w:after="0" w:line="240" w:lineRule="auto"/>
              <w:jc w:val="right"/>
            </w:pPr>
          </w:p>
        </w:tc>
        <w:tc>
          <w:tcPr>
            <w:tcW w:w="985" w:type="dxa"/>
          </w:tcPr>
          <w:p w14:paraId="47FEA67B" w14:textId="77777777" w:rsidR="00E569BB" w:rsidRPr="00774337" w:rsidRDefault="00E569BB" w:rsidP="00E569BB">
            <w:pPr>
              <w:spacing w:after="0" w:line="240" w:lineRule="auto"/>
              <w:jc w:val="right"/>
            </w:pPr>
          </w:p>
        </w:tc>
      </w:tr>
      <w:tr w:rsidR="00E569BB" w:rsidRPr="00774337" w14:paraId="5A030062" w14:textId="77777777" w:rsidTr="0045452F">
        <w:tc>
          <w:tcPr>
            <w:tcW w:w="1519" w:type="dxa"/>
            <w:shd w:val="clear" w:color="auto" w:fill="F2F2F2"/>
          </w:tcPr>
          <w:p w14:paraId="7C759B4C" w14:textId="77777777" w:rsidR="00E569BB" w:rsidRPr="00774337" w:rsidRDefault="00E569BB" w:rsidP="00E569BB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46D39E6E" w14:textId="7F427775" w:rsidR="00E569BB" w:rsidRPr="00774337" w:rsidRDefault="00E569BB" w:rsidP="00E569BB">
            <w:pPr>
              <w:spacing w:after="0" w:line="240" w:lineRule="auto"/>
            </w:pPr>
            <w:r>
              <w:t>0663653261</w:t>
            </w:r>
          </w:p>
        </w:tc>
        <w:tc>
          <w:tcPr>
            <w:tcW w:w="1433" w:type="dxa"/>
            <w:shd w:val="clear" w:color="auto" w:fill="F2F2F2"/>
          </w:tcPr>
          <w:p w14:paraId="3F71CA7C" w14:textId="77777777" w:rsidR="00E569BB" w:rsidRPr="00774337" w:rsidRDefault="00E569BB" w:rsidP="00E569BB">
            <w:pPr>
              <w:spacing w:after="0" w:line="240" w:lineRule="auto"/>
            </w:pPr>
          </w:p>
        </w:tc>
        <w:tc>
          <w:tcPr>
            <w:tcW w:w="1544" w:type="dxa"/>
          </w:tcPr>
          <w:p w14:paraId="0B71DFCD" w14:textId="77777777" w:rsidR="00E569BB" w:rsidRPr="00774337" w:rsidRDefault="00E569BB" w:rsidP="00E569BB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>
              <w:t xml:space="preserve"> A19</w:t>
            </w:r>
            <w:r w:rsidRPr="00774337">
              <w:t> </w:t>
            </w:r>
          </w:p>
        </w:tc>
        <w:tc>
          <w:tcPr>
            <w:tcW w:w="1057" w:type="dxa"/>
            <w:shd w:val="clear" w:color="auto" w:fill="F2F2F2"/>
          </w:tcPr>
          <w:p w14:paraId="2AA36C67" w14:textId="77777777" w:rsidR="00E569BB" w:rsidRPr="00774337" w:rsidRDefault="00E569BB" w:rsidP="00E569BB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  <w:tc>
          <w:tcPr>
            <w:tcW w:w="985" w:type="dxa"/>
          </w:tcPr>
          <w:p w14:paraId="5A827658" w14:textId="77777777" w:rsidR="00E569BB" w:rsidRPr="00774337" w:rsidRDefault="00E569BB" w:rsidP="00E569BB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</w:tr>
    </w:tbl>
    <w:p w14:paraId="0F6BC8BA" w14:textId="77777777" w:rsidR="0045452F" w:rsidRDefault="0045452F" w:rsidP="0045452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969"/>
        <w:gridCol w:w="873"/>
        <w:gridCol w:w="871"/>
        <w:gridCol w:w="871"/>
        <w:gridCol w:w="871"/>
        <w:gridCol w:w="873"/>
        <w:gridCol w:w="865"/>
      </w:tblGrid>
      <w:tr w:rsidR="0045452F" w:rsidRPr="00774337" w14:paraId="5C4BA12A" w14:textId="77777777" w:rsidTr="00F27560">
        <w:tc>
          <w:tcPr>
            <w:tcW w:w="5000" w:type="pct"/>
            <w:gridSpan w:val="8"/>
          </w:tcPr>
          <w:p w14:paraId="35004CF4" w14:textId="3402E6D1" w:rsidR="0045452F" w:rsidRPr="0045452F" w:rsidRDefault="0045452F" w:rsidP="0045452F">
            <w:pPr>
              <w:pStyle w:val="PrformatHTML"/>
              <w:bidi/>
              <w:jc w:val="center"/>
              <w:rPr>
                <w:rFonts w:asciiTheme="minorBidi" w:hAnsiTheme="minorBidi" w:cstheme="minorBidi"/>
                <w:sz w:val="36"/>
                <w:szCs w:val="36"/>
              </w:rPr>
            </w:pPr>
            <w:r w:rsidRPr="0045452F">
              <w:rPr>
                <w:rStyle w:val="y2iqfc"/>
                <w:rFonts w:asciiTheme="minorBidi" w:hAnsiTheme="minorBidi" w:cstheme="minorBidi"/>
                <w:sz w:val="36"/>
                <w:szCs w:val="36"/>
                <w:rtl/>
              </w:rPr>
              <w:t xml:space="preserve">أعمال </w:t>
            </w:r>
            <w:r w:rsidR="00E569BB">
              <w:rPr>
                <w:rStyle w:val="y2iqfc"/>
                <w:rFonts w:asciiTheme="minorBidi" w:hAnsiTheme="minorBidi" w:cstheme="minorBidi" w:hint="cs"/>
                <w:sz w:val="36"/>
                <w:szCs w:val="36"/>
                <w:rtl/>
              </w:rPr>
              <w:t>توجيهية</w:t>
            </w:r>
          </w:p>
          <w:p w14:paraId="67950E1F" w14:textId="77777777" w:rsidR="0045452F" w:rsidRPr="00155901" w:rsidRDefault="0045452F" w:rsidP="0045452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 xml:space="preserve"> (</w:t>
            </w:r>
            <w:proofErr w:type="gramStart"/>
            <w:r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45452F" w:rsidRPr="00774337" w14:paraId="2EE890A7" w14:textId="77777777" w:rsidTr="00E569BB">
        <w:tc>
          <w:tcPr>
            <w:tcW w:w="1127" w:type="pct"/>
            <w:vMerge w:val="restart"/>
            <w:shd w:val="clear" w:color="auto" w:fill="D9D9D9"/>
          </w:tcPr>
          <w:p w14:paraId="5C72A34B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1060" w:type="pct"/>
            <w:vMerge w:val="restart"/>
            <w:shd w:val="clear" w:color="auto" w:fill="D9D9D9"/>
            <w:vAlign w:val="center"/>
          </w:tcPr>
          <w:p w14:paraId="34EF68B0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F8FE5C0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2E6DF156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AD02A03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45452F" w:rsidRPr="00774337" w14:paraId="3802CDD2" w14:textId="77777777" w:rsidTr="00E569BB">
        <w:tc>
          <w:tcPr>
            <w:tcW w:w="1127" w:type="pct"/>
            <w:vMerge/>
            <w:shd w:val="clear" w:color="auto" w:fill="D9D9D9"/>
          </w:tcPr>
          <w:p w14:paraId="2B022F29" w14:textId="77777777" w:rsidR="0045452F" w:rsidRPr="00774337" w:rsidRDefault="0045452F" w:rsidP="00F27560">
            <w:pPr>
              <w:spacing w:after="0" w:line="240" w:lineRule="auto"/>
              <w:jc w:val="center"/>
            </w:pPr>
          </w:p>
        </w:tc>
        <w:tc>
          <w:tcPr>
            <w:tcW w:w="1060" w:type="pct"/>
            <w:vMerge/>
            <w:shd w:val="clear" w:color="auto" w:fill="D9D9D9"/>
          </w:tcPr>
          <w:p w14:paraId="0DD7FF3B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32672AEA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AE61A7D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8931231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D2DA10B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4A87E229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59FC1D74" w14:textId="77777777" w:rsidR="0045452F" w:rsidRPr="00774337" w:rsidRDefault="0045452F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45452F" w:rsidRPr="00774337" w14:paraId="4700314B" w14:textId="77777777" w:rsidTr="00E569BB">
        <w:tc>
          <w:tcPr>
            <w:tcW w:w="1127" w:type="pct"/>
          </w:tcPr>
          <w:p w14:paraId="5E9ED398" w14:textId="4FFA667C" w:rsidR="0045452F" w:rsidRPr="00030D59" w:rsidRDefault="00E569BB" w:rsidP="00E569BB">
            <w:pPr>
              <w:bidi/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 w:hint="cs"/>
                <w:rtl/>
              </w:rPr>
              <w:t>بلحاج هاني</w:t>
            </w:r>
          </w:p>
        </w:tc>
        <w:tc>
          <w:tcPr>
            <w:tcW w:w="1060" w:type="pct"/>
          </w:tcPr>
          <w:p w14:paraId="0E28540D" w14:textId="34D32F21" w:rsidR="0045452F" w:rsidRPr="00774337" w:rsidRDefault="00E569BB" w:rsidP="00F2756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المدرج 5/ كلية </w:t>
            </w:r>
            <w:proofErr w:type="spellStart"/>
            <w:r>
              <w:rPr>
                <w:rFonts w:hint="cs"/>
                <w:rtl/>
              </w:rPr>
              <w:t>ع.</w:t>
            </w:r>
            <w:proofErr w:type="gramStart"/>
            <w:r>
              <w:rPr>
                <w:rFonts w:hint="cs"/>
                <w:rtl/>
              </w:rPr>
              <w:t>ط.ح</w:t>
            </w:r>
            <w:proofErr w:type="spellEnd"/>
            <w:proofErr w:type="gramEnd"/>
          </w:p>
        </w:tc>
        <w:tc>
          <w:tcPr>
            <w:tcW w:w="470" w:type="pct"/>
          </w:tcPr>
          <w:p w14:paraId="3C2D246E" w14:textId="1229FA71" w:rsidR="0045452F" w:rsidRPr="00774337" w:rsidRDefault="00E569BB" w:rsidP="00F27560">
            <w:pPr>
              <w:spacing w:after="0" w:line="240" w:lineRule="auto"/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469" w:type="pct"/>
          </w:tcPr>
          <w:p w14:paraId="3D517C56" w14:textId="335627E9" w:rsidR="0045452F" w:rsidRPr="00774337" w:rsidRDefault="00E569BB" w:rsidP="00F27560">
            <w:pPr>
              <w:spacing w:after="0" w:line="240" w:lineRule="auto"/>
            </w:pPr>
            <w:r>
              <w:rPr>
                <w:rFonts w:hint="cs"/>
                <w:rtl/>
              </w:rPr>
              <w:t>الأحد</w:t>
            </w:r>
          </w:p>
        </w:tc>
        <w:tc>
          <w:tcPr>
            <w:tcW w:w="469" w:type="pct"/>
          </w:tcPr>
          <w:p w14:paraId="7A1BC6FB" w14:textId="10F712DA" w:rsidR="0045452F" w:rsidRPr="00774337" w:rsidRDefault="00E569BB" w:rsidP="00F27560">
            <w:pPr>
              <w:spacing w:after="0" w:line="240" w:lineRule="auto"/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469" w:type="pct"/>
          </w:tcPr>
          <w:p w14:paraId="16AD7FED" w14:textId="4A62813C" w:rsidR="0045452F" w:rsidRPr="00774337" w:rsidRDefault="00E569BB" w:rsidP="0045452F">
            <w:pPr>
              <w:spacing w:after="0" w:line="240" w:lineRule="auto"/>
            </w:pPr>
            <w:r>
              <w:rPr>
                <w:rFonts w:hint="cs"/>
                <w:rtl/>
              </w:rPr>
              <w:t>الخميس</w:t>
            </w:r>
          </w:p>
        </w:tc>
        <w:tc>
          <w:tcPr>
            <w:tcW w:w="470" w:type="pct"/>
          </w:tcPr>
          <w:p w14:paraId="19115A93" w14:textId="77777777" w:rsidR="0045452F" w:rsidRPr="00774337" w:rsidRDefault="0045452F" w:rsidP="00F27560">
            <w:pPr>
              <w:spacing w:after="0" w:line="240" w:lineRule="auto"/>
            </w:pPr>
          </w:p>
        </w:tc>
        <w:tc>
          <w:tcPr>
            <w:tcW w:w="466" w:type="pct"/>
          </w:tcPr>
          <w:p w14:paraId="49CC8B13" w14:textId="77777777" w:rsidR="0045452F" w:rsidRPr="00774337" w:rsidRDefault="0045452F" w:rsidP="00F27560">
            <w:pPr>
              <w:spacing w:after="0" w:line="240" w:lineRule="auto"/>
            </w:pPr>
          </w:p>
        </w:tc>
      </w:tr>
    </w:tbl>
    <w:p w14:paraId="42B04FA3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79C4C728" w14:textId="77777777" w:rsidTr="00774337">
        <w:tc>
          <w:tcPr>
            <w:tcW w:w="9060" w:type="dxa"/>
            <w:gridSpan w:val="2"/>
            <w:shd w:val="clear" w:color="auto" w:fill="F2F2F2"/>
          </w:tcPr>
          <w:p w14:paraId="00EC0692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14:paraId="180A1482" w14:textId="77777777" w:rsidTr="00774337">
        <w:tc>
          <w:tcPr>
            <w:tcW w:w="2547" w:type="dxa"/>
            <w:shd w:val="clear" w:color="auto" w:fill="F2F2F2"/>
          </w:tcPr>
          <w:p w14:paraId="0D194B9D" w14:textId="77777777"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51A27038" w14:textId="79EB9AA7" w:rsidR="00283740" w:rsidRDefault="00283740" w:rsidP="00283740">
            <w:pPr>
              <w:bidi/>
              <w:spacing w:after="0" w:line="240" w:lineRule="auto"/>
            </w:pPr>
            <w:r>
              <w:rPr>
                <w:rFonts w:hint="cs"/>
                <w:rtl/>
              </w:rPr>
              <w:t>اجراء</w:t>
            </w:r>
            <w:r>
              <w:rPr>
                <w:rtl/>
              </w:rPr>
              <w:t xml:space="preserve"> مراجعة للأدبيات المتعلقة بموضوع</w:t>
            </w:r>
            <w:r>
              <w:rPr>
                <w:rFonts w:hint="cs"/>
                <w:rtl/>
              </w:rPr>
              <w:t xml:space="preserve"> ما</w:t>
            </w:r>
            <w:r>
              <w:rPr>
                <w:rtl/>
              </w:rPr>
              <w:t>،</w:t>
            </w:r>
          </w:p>
          <w:p w14:paraId="5FB7E783" w14:textId="5B43E700" w:rsidR="00283740" w:rsidRDefault="00283740" w:rsidP="00283740">
            <w:pPr>
              <w:bidi/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م</w:t>
            </w:r>
            <w:r>
              <w:rPr>
                <w:rtl/>
              </w:rPr>
              <w:t>حاول</w:t>
            </w:r>
            <w:r>
              <w:rPr>
                <w:rFonts w:hint="cs"/>
                <w:rtl/>
              </w:rPr>
              <w:t>ت</w:t>
            </w:r>
            <w:proofErr w:type="spellEnd"/>
            <w:r>
              <w:rPr>
                <w:rtl/>
              </w:rPr>
              <w:t xml:space="preserve"> حل المشكلة بأكبر قدر من الفعالية،</w:t>
            </w:r>
          </w:p>
          <w:p w14:paraId="3FFE40D5" w14:textId="1A3E6750" w:rsidR="0042399D" w:rsidRPr="00774337" w:rsidRDefault="00283740" w:rsidP="00283740">
            <w:pPr>
              <w:bidi/>
              <w:spacing w:after="0" w:line="240" w:lineRule="auto"/>
            </w:pPr>
            <w:r>
              <w:rPr>
                <w:rtl/>
              </w:rPr>
              <w:t>تعلم كيفية عرض نتائج هذا المشروع</w:t>
            </w:r>
            <w:r>
              <w:t>.</w:t>
            </w:r>
          </w:p>
        </w:tc>
      </w:tr>
      <w:tr w:rsidR="00E27395" w:rsidRPr="00774337" w14:paraId="13C7B8B2" w14:textId="77777777" w:rsidTr="00774337">
        <w:tc>
          <w:tcPr>
            <w:tcW w:w="2547" w:type="dxa"/>
            <w:shd w:val="clear" w:color="auto" w:fill="F2F2F2"/>
          </w:tcPr>
          <w:p w14:paraId="55C16CA2" w14:textId="77777777"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306AFF0F" w14:textId="6AAAFD5D" w:rsidR="0061171B" w:rsidRPr="0061171B" w:rsidRDefault="00283740" w:rsidP="0061171B">
            <w:pPr>
              <w:pStyle w:val="PrformatHTML"/>
              <w:bidi/>
              <w:rPr>
                <w:rFonts w:asciiTheme="minorHAnsi" w:hAnsiTheme="minorHAnsi" w:hint="cs"/>
                <w:sz w:val="22"/>
                <w:szCs w:val="22"/>
                <w:lang w:bidi="ar-DZ"/>
              </w:rPr>
            </w:pPr>
            <w:r>
              <w:rPr>
                <w:rFonts w:asciiTheme="minorHAnsi" w:hAnsiTheme="minorHAnsi" w:hint="cs"/>
                <w:sz w:val="22"/>
                <w:szCs w:val="22"/>
                <w:rtl/>
                <w:lang w:bidi="ar-DZ"/>
              </w:rPr>
              <w:t>منهجية</w:t>
            </w:r>
          </w:p>
        </w:tc>
      </w:tr>
      <w:tr w:rsidR="00E27395" w:rsidRPr="00774337" w14:paraId="0F1DF79E" w14:textId="77777777" w:rsidTr="00774337">
        <w:tc>
          <w:tcPr>
            <w:tcW w:w="2547" w:type="dxa"/>
            <w:shd w:val="clear" w:color="auto" w:fill="F2F2F2"/>
          </w:tcPr>
          <w:p w14:paraId="70053AC2" w14:textId="2CA1AE87"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="00E569BB">
              <w:rPr>
                <w:rFonts w:hint="cs"/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1D2AD444" w14:textId="7EF955F7" w:rsidR="0042399D" w:rsidRPr="00774337" w:rsidRDefault="00BA1F96" w:rsidP="00283740">
            <w:pPr>
              <w:pStyle w:val="PrformatHTML"/>
              <w:bidi/>
            </w:pPr>
            <w:r>
              <w:rPr>
                <w:rFonts w:cs="Arial" w:hint="cs"/>
                <w:rtl/>
              </w:rPr>
              <w:t>ت</w:t>
            </w:r>
            <w:r w:rsidR="00283740">
              <w:rPr>
                <w:rFonts w:cs="Arial"/>
                <w:rtl/>
              </w:rPr>
              <w:t>نف</w:t>
            </w:r>
            <w:r>
              <w:rPr>
                <w:rFonts w:cs="Arial" w:hint="cs"/>
                <w:rtl/>
              </w:rPr>
              <w:t>ي</w:t>
            </w:r>
            <w:r w:rsidR="00283740">
              <w:rPr>
                <w:rFonts w:cs="Arial"/>
                <w:rtl/>
              </w:rPr>
              <w:t>ّذ مشروعً جماعيً يتعلق بموضوع في علم الأحياء الدقيقة، مما يتيح ل</w:t>
            </w:r>
            <w:r>
              <w:rPr>
                <w:rFonts w:cs="Arial" w:hint="cs"/>
                <w:rtl/>
              </w:rPr>
              <w:t>لطلبة</w:t>
            </w:r>
            <w:r w:rsidR="00283740">
              <w:rPr>
                <w:rFonts w:cs="Arial"/>
                <w:rtl/>
              </w:rPr>
              <w:t xml:space="preserve"> تطوير منهجية عمل، ومعرفة كيفية عرض المشروع شفهيًا وكتابيًا. تعلّم العمل ضمن فريق</w:t>
            </w:r>
            <w:r w:rsidR="00283740">
              <w:t>.</w:t>
            </w:r>
          </w:p>
        </w:tc>
      </w:tr>
      <w:tr w:rsidR="00E27395" w:rsidRPr="00774337" w14:paraId="2C793E45" w14:textId="77777777" w:rsidTr="00774337">
        <w:tc>
          <w:tcPr>
            <w:tcW w:w="2547" w:type="dxa"/>
            <w:shd w:val="clear" w:color="auto" w:fill="F2F2F2"/>
          </w:tcPr>
          <w:p w14:paraId="0BB123BF" w14:textId="77777777"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25B50478" w14:textId="3E63D07A" w:rsidR="0042399D" w:rsidRPr="0061171B" w:rsidRDefault="00BA1F96" w:rsidP="00753EC1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rtl/>
              </w:rPr>
              <w:t>5</w:t>
            </w:r>
          </w:p>
        </w:tc>
      </w:tr>
      <w:tr w:rsidR="00E27395" w:rsidRPr="00774337" w14:paraId="44FCB48E" w14:textId="77777777" w:rsidTr="00774337">
        <w:tc>
          <w:tcPr>
            <w:tcW w:w="2547" w:type="dxa"/>
            <w:shd w:val="clear" w:color="auto" w:fill="F2F2F2"/>
          </w:tcPr>
          <w:p w14:paraId="4256AC44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121B8652" w14:textId="1641B9F4" w:rsidR="0042399D" w:rsidRPr="0061171B" w:rsidRDefault="00BA1F96" w:rsidP="0061171B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hint="cs"/>
                <w:sz w:val="22"/>
                <w:szCs w:val="22"/>
                <w:rtl/>
              </w:rPr>
              <w:t>3</w:t>
            </w:r>
          </w:p>
        </w:tc>
      </w:tr>
      <w:tr w:rsidR="00E27395" w:rsidRPr="00774337" w14:paraId="06EC8D13" w14:textId="77777777" w:rsidTr="00774337">
        <w:tc>
          <w:tcPr>
            <w:tcW w:w="2547" w:type="dxa"/>
            <w:shd w:val="clear" w:color="auto" w:fill="F2F2F2"/>
          </w:tcPr>
          <w:p w14:paraId="2DA79157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107F83B6" w14:textId="33715391" w:rsidR="0042399D" w:rsidRPr="00774337" w:rsidRDefault="00BA1F96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10</w:t>
            </w:r>
            <w:r>
              <w:t>%</w:t>
            </w:r>
          </w:p>
        </w:tc>
      </w:tr>
      <w:tr w:rsidR="00E27395" w:rsidRPr="00774337" w14:paraId="7C081509" w14:textId="77777777" w:rsidTr="00774337">
        <w:tc>
          <w:tcPr>
            <w:tcW w:w="2547" w:type="dxa"/>
            <w:shd w:val="clear" w:color="auto" w:fill="F2F2F2"/>
          </w:tcPr>
          <w:p w14:paraId="3BECCEF8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06CCDB5C" w14:textId="78061E83" w:rsidR="0042399D" w:rsidRPr="00774337" w:rsidRDefault="00BA1F96" w:rsidP="00774337">
            <w:pPr>
              <w:spacing w:after="0" w:line="240" w:lineRule="auto"/>
              <w:rPr>
                <w:rFonts w:hint="cs"/>
                <w:rtl/>
                <w:lang w:bidi="ar-DZ"/>
              </w:rPr>
            </w:pPr>
            <w:r>
              <w:t>15%</w:t>
            </w:r>
          </w:p>
        </w:tc>
      </w:tr>
      <w:tr w:rsidR="00E27395" w:rsidRPr="00774337" w14:paraId="34915FD5" w14:textId="77777777" w:rsidTr="00774337">
        <w:tc>
          <w:tcPr>
            <w:tcW w:w="2547" w:type="dxa"/>
            <w:shd w:val="clear" w:color="auto" w:fill="F2F2F2"/>
          </w:tcPr>
          <w:p w14:paraId="5D1BF873" w14:textId="77777777"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15172920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525FD38F" w14:textId="77777777" w:rsidTr="00774337">
        <w:tc>
          <w:tcPr>
            <w:tcW w:w="2547" w:type="dxa"/>
            <w:shd w:val="clear" w:color="auto" w:fill="F2F2F2"/>
          </w:tcPr>
          <w:p w14:paraId="4816327D" w14:textId="19C92F52"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="00E569BB">
              <w:rPr>
                <w:rFonts w:hint="cs"/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10BD89E5" w14:textId="4C96D4D3" w:rsidR="0042399D" w:rsidRPr="00774337" w:rsidRDefault="00BA1F96" w:rsidP="00BA1F96">
            <w:pPr>
              <w:bidi/>
              <w:spacing w:after="0" w:line="240" w:lineRule="auto"/>
            </w:pPr>
            <w:r w:rsidRPr="00BA1F96">
              <w:rPr>
                <w:rtl/>
              </w:rPr>
              <w:t>تمكين الطلاب من إجراء البحوث باستخدام منهجية صارمة وأساليب علمية مناسبة، وكتابة المراجع بشكل صحيح وعلمي</w:t>
            </w:r>
            <w:r w:rsidRPr="00BA1F96">
              <w:t>.</w:t>
            </w:r>
          </w:p>
        </w:tc>
      </w:tr>
    </w:tbl>
    <w:p w14:paraId="4143E5B9" w14:textId="77777777" w:rsidR="00950DB8" w:rsidRDefault="00950DB8" w:rsidP="00DB1B06"/>
    <w:p w14:paraId="64D0BCB3" w14:textId="77777777" w:rsidR="00770375" w:rsidRDefault="00770375" w:rsidP="00DB1B06">
      <w:pPr>
        <w:rPr>
          <w:rtl/>
        </w:rPr>
      </w:pPr>
    </w:p>
    <w:p w14:paraId="06204F0F" w14:textId="77777777" w:rsidR="00BA1F96" w:rsidRDefault="00BA1F96" w:rsidP="00DB1B06">
      <w:pPr>
        <w:rPr>
          <w:rtl/>
        </w:rPr>
      </w:pPr>
    </w:p>
    <w:p w14:paraId="415830FD" w14:textId="77777777" w:rsidR="00BA1F96" w:rsidRDefault="00BA1F96" w:rsidP="00DB1B06">
      <w:pPr>
        <w:rPr>
          <w:rtl/>
        </w:rPr>
      </w:pPr>
    </w:p>
    <w:p w14:paraId="3C34E136" w14:textId="77777777" w:rsidR="00BA1F96" w:rsidRDefault="00BA1F96" w:rsidP="00DB1B06">
      <w:pPr>
        <w:rPr>
          <w:rtl/>
        </w:rPr>
      </w:pPr>
    </w:p>
    <w:p w14:paraId="3B7AD7AD" w14:textId="77777777" w:rsidR="00BA1F96" w:rsidRDefault="00BA1F96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92"/>
        <w:gridCol w:w="436"/>
        <w:gridCol w:w="982"/>
        <w:gridCol w:w="283"/>
        <w:gridCol w:w="1560"/>
        <w:gridCol w:w="283"/>
        <w:gridCol w:w="1982"/>
        <w:gridCol w:w="1158"/>
      </w:tblGrid>
      <w:tr w:rsidR="007F3496" w:rsidRPr="00774337" w14:paraId="687ACD02" w14:textId="77777777" w:rsidTr="00774337">
        <w:tc>
          <w:tcPr>
            <w:tcW w:w="9060" w:type="dxa"/>
            <w:gridSpan w:val="9"/>
            <w:shd w:val="clear" w:color="auto" w:fill="F2F2F2"/>
          </w:tcPr>
          <w:p w14:paraId="36E41EB5" w14:textId="0A7303F8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lastRenderedPageBreak/>
              <w:t>تقييم</w:t>
            </w:r>
            <w:r w:rsidR="00BA1F96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="00BA1F96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="00BA1F96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0B92BE56" w14:textId="77777777" w:rsidTr="00774337">
        <w:tc>
          <w:tcPr>
            <w:tcW w:w="9060" w:type="dxa"/>
            <w:gridSpan w:val="9"/>
            <w:shd w:val="clear" w:color="auto" w:fill="F2F2F2"/>
          </w:tcPr>
          <w:p w14:paraId="4A17BBF7" w14:textId="3E756C7F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="00BA1F96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="00BA1F96">
              <w:rPr>
                <w:rFonts w:hint="cs"/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DA5C01" w:rsidRPr="00774337" w14:paraId="5709BD65" w14:textId="77777777" w:rsidTr="00973459">
        <w:tc>
          <w:tcPr>
            <w:tcW w:w="1384" w:type="dxa"/>
            <w:vAlign w:val="center"/>
          </w:tcPr>
          <w:p w14:paraId="179CA749" w14:textId="77777777" w:rsidR="00DA5C01" w:rsidRPr="00774337" w:rsidRDefault="007D5C94" w:rsidP="00774337">
            <w:pPr>
              <w:spacing w:after="0" w:line="240" w:lineRule="auto"/>
              <w:jc w:val="center"/>
            </w:pPr>
            <w:r w:rsidRPr="007D5C9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fr-FR"/>
              </w:rPr>
              <w:t>تقرير</w:t>
            </w:r>
            <w:r w:rsidRPr="007D5C9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 </w:t>
            </w:r>
            <w:r w:rsidRPr="007D5C9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fr-FR"/>
              </w:rPr>
              <w:t>العمل</w:t>
            </w:r>
            <w:r w:rsidRPr="007D5C9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 </w:t>
            </w:r>
            <w:proofErr w:type="spellStart"/>
            <w:r w:rsidRPr="007D5C94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fr-FR"/>
              </w:rPr>
              <w:t>التطبقي</w:t>
            </w:r>
            <w:proofErr w:type="spellEnd"/>
            <w:r w:rsidRPr="007D5C9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6FCA5E47" w14:textId="77777777" w:rsidR="00DA5C01" w:rsidRPr="00774337" w:rsidRDefault="00DA5C01" w:rsidP="005307B2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1418" w:type="dxa"/>
            <w:gridSpan w:val="2"/>
            <w:vAlign w:val="center"/>
          </w:tcPr>
          <w:p w14:paraId="418FC3ED" w14:textId="77777777" w:rsidR="00DA5C01" w:rsidRPr="00774337" w:rsidRDefault="00112B59" w:rsidP="00112B5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</w:t>
            </w:r>
            <w:r w:rsidR="00DA5C01">
              <w:rPr>
                <w:rFonts w:hint="cs"/>
                <w:rtl/>
              </w:rPr>
              <w:t>)</w:t>
            </w:r>
            <w:r w:rsidR="00DA5C01" w:rsidRPr="00774337">
              <w:t>)</w:t>
            </w:r>
          </w:p>
        </w:tc>
        <w:tc>
          <w:tcPr>
            <w:tcW w:w="2126" w:type="dxa"/>
            <w:gridSpan w:val="3"/>
            <w:vAlign w:val="center"/>
          </w:tcPr>
          <w:p w14:paraId="435C37EF" w14:textId="77777777" w:rsidR="00DA5C01" w:rsidRPr="00774337" w:rsidRDefault="00DA5C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982" w:type="dxa"/>
            <w:vAlign w:val="center"/>
          </w:tcPr>
          <w:p w14:paraId="43DAA7B0" w14:textId="77777777" w:rsidR="00DA5C01" w:rsidRPr="00A332DF" w:rsidRDefault="00DA5C01" w:rsidP="0029353E">
            <w:pPr>
              <w:spacing w:after="0" w:line="240" w:lineRule="auto"/>
              <w:jc w:val="center"/>
            </w:pPr>
            <w:proofErr w:type="spellStart"/>
            <w:r w:rsidRPr="00A332DF">
              <w:rPr>
                <w:rFonts w:hint="cs"/>
                <w:rtl/>
              </w:rPr>
              <w:t>التبادلبعدالتقييم</w:t>
            </w:r>
            <w:proofErr w:type="spellEnd"/>
          </w:p>
          <w:p w14:paraId="365FD8F0" w14:textId="77777777" w:rsidR="00DA5C01" w:rsidRPr="00A332DF" w:rsidRDefault="007D5C94" w:rsidP="0029353E">
            <w:pPr>
              <w:spacing w:after="0" w:line="240" w:lineRule="auto"/>
              <w:jc w:val="center"/>
            </w:pPr>
            <w:r w:rsidRPr="007D5C94">
              <w:rPr>
                <w:rFonts w:hint="cs"/>
                <w:rtl/>
              </w:rPr>
              <w:t>تاريخ</w:t>
            </w:r>
            <w:r w:rsidRPr="007D5C94">
              <w:rPr>
                <w:rtl/>
              </w:rPr>
              <w:t xml:space="preserve"> </w:t>
            </w:r>
            <w:r w:rsidRPr="007D5C94">
              <w:rPr>
                <w:rFonts w:hint="cs"/>
                <w:rtl/>
              </w:rPr>
              <w:t>مراجعة</w:t>
            </w:r>
            <w:r w:rsidRPr="007D5C94">
              <w:rPr>
                <w:rtl/>
              </w:rPr>
              <w:t xml:space="preserve"> </w:t>
            </w:r>
            <w:r w:rsidRPr="007D5C94">
              <w:rPr>
                <w:rFonts w:hint="cs"/>
                <w:rtl/>
              </w:rPr>
              <w:t>الأوراق</w:t>
            </w:r>
            <w:r w:rsidR="00DA5C01" w:rsidRPr="00A332DF">
              <w:rPr>
                <w:rFonts w:hint="cs"/>
                <w:rtl/>
              </w:rPr>
              <w:t>)</w:t>
            </w:r>
            <w:r w:rsidR="00DA5C01" w:rsidRPr="00A332DF">
              <w:t>)</w:t>
            </w:r>
          </w:p>
        </w:tc>
        <w:tc>
          <w:tcPr>
            <w:tcW w:w="1158" w:type="dxa"/>
            <w:vAlign w:val="center"/>
          </w:tcPr>
          <w:p w14:paraId="16124C67" w14:textId="77777777" w:rsidR="00DA5C01" w:rsidRPr="00774337" w:rsidRDefault="00DA5C01" w:rsidP="00774337">
            <w:pPr>
              <w:spacing w:after="0" w:line="240" w:lineRule="auto"/>
              <w:jc w:val="center"/>
            </w:pPr>
            <w:proofErr w:type="spellStart"/>
            <w:proofErr w:type="gram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Pr="00774337">
              <w:t>(</w:t>
            </w:r>
            <w:proofErr w:type="gramEnd"/>
            <w:r w:rsidRPr="00774337">
              <w:t>2)</w:t>
            </w:r>
          </w:p>
        </w:tc>
      </w:tr>
      <w:tr w:rsidR="00112B59" w:rsidRPr="00774337" w14:paraId="1331448D" w14:textId="77777777" w:rsidTr="00973459">
        <w:tc>
          <w:tcPr>
            <w:tcW w:w="1384" w:type="dxa"/>
          </w:tcPr>
          <w:p w14:paraId="2BB3AB74" w14:textId="77777777" w:rsidR="00112B59" w:rsidRPr="00774337" w:rsidRDefault="00112B59" w:rsidP="00774337">
            <w:pPr>
              <w:spacing w:after="0" w:line="240" w:lineRule="auto"/>
              <w:jc w:val="center"/>
            </w:pPr>
          </w:p>
        </w:tc>
        <w:tc>
          <w:tcPr>
            <w:tcW w:w="992" w:type="dxa"/>
          </w:tcPr>
          <w:p w14:paraId="26C539DD" w14:textId="77777777" w:rsidR="00112B59" w:rsidRPr="00774337" w:rsidRDefault="00112B59" w:rsidP="00E27395">
            <w:pPr>
              <w:spacing w:after="0" w:line="240" w:lineRule="auto"/>
            </w:pPr>
          </w:p>
        </w:tc>
        <w:tc>
          <w:tcPr>
            <w:tcW w:w="1418" w:type="dxa"/>
            <w:gridSpan w:val="2"/>
          </w:tcPr>
          <w:p w14:paraId="77499A04" w14:textId="630B2ED7" w:rsidR="00112B59" w:rsidRPr="00774337" w:rsidRDefault="00112B59" w:rsidP="00774337">
            <w:pPr>
              <w:spacing w:after="0" w:line="240" w:lineRule="auto"/>
              <w:jc w:val="center"/>
            </w:pPr>
          </w:p>
        </w:tc>
        <w:tc>
          <w:tcPr>
            <w:tcW w:w="2126" w:type="dxa"/>
            <w:gridSpan w:val="3"/>
          </w:tcPr>
          <w:p w14:paraId="563AA0F4" w14:textId="77777777" w:rsidR="00973459" w:rsidRPr="00774337" w:rsidRDefault="00973459" w:rsidP="00DA5C01">
            <w:pPr>
              <w:spacing w:after="0" w:line="240" w:lineRule="auto"/>
              <w:jc w:val="center"/>
            </w:pPr>
          </w:p>
        </w:tc>
        <w:tc>
          <w:tcPr>
            <w:tcW w:w="1982" w:type="dxa"/>
          </w:tcPr>
          <w:p w14:paraId="223D9964" w14:textId="3F63644A" w:rsidR="00112B59" w:rsidRPr="00A332DF" w:rsidRDefault="00112B59" w:rsidP="00D509D9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0D44605B" w14:textId="516F8C3A" w:rsidR="00112B59" w:rsidRPr="00774337" w:rsidRDefault="00112B59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2761DCFF" w14:textId="77777777" w:rsidTr="00774337">
        <w:tc>
          <w:tcPr>
            <w:tcW w:w="9060" w:type="dxa"/>
            <w:gridSpan w:val="9"/>
            <w:shd w:val="clear" w:color="auto" w:fill="F2F2F2"/>
          </w:tcPr>
          <w:p w14:paraId="641F7F41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A332DF">
              <w:rPr>
                <w:rFonts w:hint="cs"/>
                <w:b/>
                <w:bCs/>
                <w:rtl/>
              </w:rPr>
              <w:t>اختبارالمعرفة</w:t>
            </w:r>
            <w:proofErr w:type="spellEnd"/>
            <w:r w:rsidRPr="00A332DF">
              <w:rPr>
                <w:rFonts w:hint="cs"/>
                <w:b/>
                <w:bCs/>
                <w:rtl/>
              </w:rPr>
              <w:t xml:space="preserve"> الثاني</w:t>
            </w:r>
          </w:p>
        </w:tc>
      </w:tr>
      <w:tr w:rsidR="00112B59" w:rsidRPr="00774337" w14:paraId="476CD182" w14:textId="77777777" w:rsidTr="00721908">
        <w:tc>
          <w:tcPr>
            <w:tcW w:w="2812" w:type="dxa"/>
            <w:gridSpan w:val="3"/>
            <w:vAlign w:val="center"/>
          </w:tcPr>
          <w:p w14:paraId="7067EA31" w14:textId="77777777" w:rsidR="007D5C94" w:rsidRDefault="007D5C94" w:rsidP="007D5C94">
            <w:pPr>
              <w:pStyle w:val="PrformatHTML"/>
              <w:bidi/>
            </w:pPr>
            <w:r>
              <w:rPr>
                <w:rStyle w:val="y2iqfc"/>
                <w:rFonts w:hint="cs"/>
                <w:rtl/>
              </w:rPr>
              <w:t>امتحان كتابي</w:t>
            </w:r>
          </w:p>
          <w:p w14:paraId="5D90458C" w14:textId="77777777" w:rsidR="00112B59" w:rsidRPr="00112B59" w:rsidRDefault="00112B59" w:rsidP="00112B59">
            <w:pPr>
              <w:pStyle w:val="PrformatHTML"/>
              <w:bidi/>
              <w:rPr>
                <w:rFonts w:asciiTheme="minorHAnsi" w:hAnsiTheme="minorHAnsi"/>
                <w:sz w:val="22"/>
                <w:szCs w:val="22"/>
              </w:rPr>
            </w:pPr>
          </w:p>
          <w:p w14:paraId="02C8ED7F" w14:textId="77777777" w:rsidR="00112B59" w:rsidRPr="00774337" w:rsidRDefault="00112B59" w:rsidP="003C1A49">
            <w:pPr>
              <w:spacing w:after="0" w:line="240" w:lineRule="auto"/>
              <w:jc w:val="center"/>
            </w:pPr>
          </w:p>
        </w:tc>
        <w:tc>
          <w:tcPr>
            <w:tcW w:w="1265" w:type="dxa"/>
            <w:gridSpan w:val="2"/>
            <w:vAlign w:val="center"/>
          </w:tcPr>
          <w:p w14:paraId="714BC83F" w14:textId="77777777" w:rsidR="00112B59" w:rsidRPr="00774337" w:rsidRDefault="00112B59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560" w:type="dxa"/>
            <w:vAlign w:val="center"/>
          </w:tcPr>
          <w:p w14:paraId="034E120D" w14:textId="77777777" w:rsidR="00112B59" w:rsidRPr="00774337" w:rsidRDefault="00112B59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3423" w:type="dxa"/>
            <w:gridSpan w:val="3"/>
            <w:vAlign w:val="center"/>
          </w:tcPr>
          <w:p w14:paraId="65173C2F" w14:textId="77777777" w:rsidR="00112B59" w:rsidRPr="00774337" w:rsidRDefault="00112B59" w:rsidP="003C1A49">
            <w:pPr>
              <w:spacing w:after="0" w:line="240" w:lineRule="auto"/>
              <w:jc w:val="center"/>
            </w:pPr>
            <w:proofErr w:type="spellStart"/>
            <w:proofErr w:type="gramStart"/>
            <w:r w:rsidRPr="0029353E">
              <w:rPr>
                <w:rFonts w:hint="cs"/>
                <w:rtl/>
              </w:rPr>
              <w:t>معيارالتقييم</w:t>
            </w:r>
            <w:proofErr w:type="spellEnd"/>
            <w:r w:rsidRPr="00774337">
              <w:t>(</w:t>
            </w:r>
            <w:proofErr w:type="gramEnd"/>
            <w:r w:rsidRPr="00774337">
              <w:t>2)</w:t>
            </w:r>
          </w:p>
        </w:tc>
      </w:tr>
      <w:tr w:rsidR="00112B59" w:rsidRPr="00774337" w14:paraId="4DA52E90" w14:textId="77777777" w:rsidTr="003C43D3">
        <w:tc>
          <w:tcPr>
            <w:tcW w:w="2812" w:type="dxa"/>
            <w:gridSpan w:val="3"/>
          </w:tcPr>
          <w:p w14:paraId="34AE516D" w14:textId="77777777" w:rsidR="00112B59" w:rsidRPr="00774337" w:rsidRDefault="00112B59" w:rsidP="00774337">
            <w:pPr>
              <w:spacing w:after="0" w:line="240" w:lineRule="auto"/>
              <w:jc w:val="center"/>
            </w:pPr>
          </w:p>
        </w:tc>
        <w:tc>
          <w:tcPr>
            <w:tcW w:w="1265" w:type="dxa"/>
            <w:gridSpan w:val="2"/>
          </w:tcPr>
          <w:p w14:paraId="1E769D57" w14:textId="7D40B256" w:rsidR="00112B59" w:rsidRPr="00774337" w:rsidRDefault="00112B59" w:rsidP="00774337">
            <w:pPr>
              <w:spacing w:after="0" w:line="240" w:lineRule="auto"/>
              <w:jc w:val="center"/>
            </w:pPr>
          </w:p>
        </w:tc>
        <w:tc>
          <w:tcPr>
            <w:tcW w:w="1560" w:type="dxa"/>
          </w:tcPr>
          <w:p w14:paraId="477EC4CF" w14:textId="39D00AF2" w:rsidR="00112B59" w:rsidRPr="00774337" w:rsidRDefault="00112B59" w:rsidP="00A548BB">
            <w:pPr>
              <w:spacing w:after="0" w:line="240" w:lineRule="auto"/>
              <w:jc w:val="center"/>
            </w:pPr>
          </w:p>
        </w:tc>
        <w:tc>
          <w:tcPr>
            <w:tcW w:w="3423" w:type="dxa"/>
            <w:gridSpan w:val="3"/>
          </w:tcPr>
          <w:p w14:paraId="70998C38" w14:textId="77777777" w:rsidR="00112B59" w:rsidRPr="00774337" w:rsidRDefault="00112B59" w:rsidP="007D5C94">
            <w:pPr>
              <w:pStyle w:val="PrformatHTML"/>
              <w:bidi/>
            </w:pPr>
          </w:p>
        </w:tc>
      </w:tr>
    </w:tbl>
    <w:p w14:paraId="54F82BA5" w14:textId="77777777"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Pr="00F83870">
        <w:t xml:space="preserve"> = </w:t>
      </w:r>
      <w:proofErr w:type="spellStart"/>
      <w:proofErr w:type="gramStart"/>
      <w:r w:rsidRPr="00F83870">
        <w:rPr>
          <w:rFonts w:hint="cs"/>
          <w:rtl/>
        </w:rPr>
        <w:t>مكتوب،</w:t>
      </w:r>
      <w:r w:rsidR="000C63FC" w:rsidRPr="000C63FC">
        <w:rPr>
          <w:rFonts w:hint="cs"/>
          <w:b/>
          <w:bCs/>
          <w:rtl/>
        </w:rPr>
        <w:t>ع</w:t>
      </w:r>
      <w:proofErr w:type="spellEnd"/>
      <w:proofErr w:type="gramEnd"/>
      <w:r w:rsidR="000C63FC" w:rsidRPr="000C63FC">
        <w:rPr>
          <w:rFonts w:hint="cs"/>
          <w:b/>
          <w:bCs/>
          <w:rtl/>
        </w:rPr>
        <w:t xml:space="preserve"> ف</w:t>
      </w:r>
      <w:r w:rsidRPr="00F83870">
        <w:t xml:space="preserve"> = </w:t>
      </w:r>
      <w:proofErr w:type="spellStart"/>
      <w:proofErr w:type="gramStart"/>
      <w:r w:rsidRPr="009862F5">
        <w:rPr>
          <w:rFonts w:hint="cs"/>
          <w:rtl/>
        </w:rPr>
        <w:t>عرضتقديميفردي،</w:t>
      </w:r>
      <w:r w:rsidR="000C63FC" w:rsidRPr="009862F5">
        <w:rPr>
          <w:rFonts w:hint="cs"/>
          <w:b/>
          <w:bCs/>
          <w:rtl/>
        </w:rPr>
        <w:t>ع</w:t>
      </w:r>
      <w:proofErr w:type="spellEnd"/>
      <w:proofErr w:type="gramEnd"/>
      <w:r w:rsidR="000C63FC" w:rsidRPr="009862F5">
        <w:rPr>
          <w:rFonts w:hint="cs"/>
          <w:b/>
          <w:bCs/>
          <w:rtl/>
        </w:rPr>
        <w:t xml:space="preserve"> </w:t>
      </w:r>
      <w:proofErr w:type="spellStart"/>
      <w:r w:rsidR="000C63FC" w:rsidRPr="009862F5">
        <w:rPr>
          <w:rFonts w:hint="cs"/>
          <w:b/>
          <w:bCs/>
          <w:rtl/>
        </w:rPr>
        <w:t>ق</w:t>
      </w:r>
      <w:r w:rsidRPr="009862F5">
        <w:rPr>
          <w:rFonts w:hint="cs"/>
          <w:rtl/>
        </w:rPr>
        <w:t>عرضتقديمي</w:t>
      </w:r>
      <w:proofErr w:type="spellEnd"/>
      <w:r w:rsidRPr="009862F5">
        <w:rPr>
          <w:rFonts w:hint="cs"/>
          <w:rtl/>
        </w:rPr>
        <w:t xml:space="preserve"> في </w:t>
      </w:r>
      <w:proofErr w:type="spellStart"/>
      <w:proofErr w:type="gramStart"/>
      <w:r w:rsidRPr="009862F5">
        <w:rPr>
          <w:rFonts w:hint="cs"/>
          <w:rtl/>
        </w:rPr>
        <w:t>القسم،</w:t>
      </w:r>
      <w:r w:rsidR="000C63FC" w:rsidRPr="009862F5">
        <w:rPr>
          <w:rFonts w:hint="cs"/>
          <w:rtl/>
        </w:rPr>
        <w:t>ت</w:t>
      </w:r>
      <w:proofErr w:type="spellEnd"/>
      <w:proofErr w:type="gramEnd"/>
      <w:r w:rsidRPr="009862F5">
        <w:t xml:space="preserve"> =</w:t>
      </w:r>
      <w:proofErr w:type="gramStart"/>
      <w:r w:rsidRPr="009862F5">
        <w:t xml:space="preserve"> </w:t>
      </w:r>
      <w:r w:rsidRPr="009862F5">
        <w:rPr>
          <w:rFonts w:hint="cs"/>
          <w:rtl/>
        </w:rPr>
        <w:t>,</w:t>
      </w:r>
      <w:proofErr w:type="spellStart"/>
      <w:r w:rsidRPr="009862F5">
        <w:rPr>
          <w:rFonts w:hint="cs"/>
          <w:rtl/>
        </w:rPr>
        <w:t>تجربة،</w:t>
      </w:r>
      <w:r w:rsidR="007C40DD" w:rsidRPr="009862F5">
        <w:rPr>
          <w:rFonts w:hint="cs"/>
          <w:rtl/>
        </w:rPr>
        <w:t>أسئلة</w:t>
      </w:r>
      <w:proofErr w:type="spellEnd"/>
      <w:proofErr w:type="gramEnd"/>
      <w:r w:rsidR="000C63FC" w:rsidRPr="009862F5">
        <w:rPr>
          <w:rFonts w:hint="cs"/>
          <w:rtl/>
        </w:rPr>
        <w:t xml:space="preserve"> متعددة الاختيارات</w:t>
      </w:r>
    </w:p>
    <w:p w14:paraId="4FAF30E8" w14:textId="77777777" w:rsidR="00F83870" w:rsidRDefault="009862F5" w:rsidP="009862F5">
      <w:pPr>
        <w:bidi/>
      </w:pPr>
      <w:r w:rsidRPr="009862F5">
        <w:rPr>
          <w:rFonts w:hint="cs"/>
          <w:rtl/>
        </w:rPr>
        <w:t>(</w:t>
      </w:r>
      <w:proofErr w:type="gramStart"/>
      <w:r w:rsidRPr="009862F5">
        <w:rPr>
          <w:rFonts w:hint="cs"/>
          <w:rtl/>
        </w:rPr>
        <w:t>2)</w:t>
      </w:r>
      <w:proofErr w:type="spellStart"/>
      <w:r w:rsidR="003C1A49" w:rsidRPr="009862F5">
        <w:rPr>
          <w:rFonts w:hint="cs"/>
          <w:rtl/>
        </w:rPr>
        <w:t>معاييرالتقييم</w:t>
      </w:r>
      <w:proofErr w:type="spellEnd"/>
      <w:proofErr w:type="gramEnd"/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proofErr w:type="spellStart"/>
      <w:proofErr w:type="gramStart"/>
      <w:r w:rsidR="003C1A49" w:rsidRPr="009862F5">
        <w:rPr>
          <w:rFonts w:hint="cs"/>
          <w:rtl/>
        </w:rPr>
        <w:t>التحليل،</w:t>
      </w:r>
      <w:r w:rsidR="007C40DD" w:rsidRPr="009862F5">
        <w:rPr>
          <w:rFonts w:hint="cs"/>
          <w:b/>
          <w:bCs/>
          <w:rtl/>
        </w:rPr>
        <w:t>ت</w:t>
      </w:r>
      <w:proofErr w:type="spellEnd"/>
      <w:proofErr w:type="gramEnd"/>
      <w:r w:rsidR="007C40DD" w:rsidRPr="009862F5">
        <w:rPr>
          <w:rFonts w:hint="cs"/>
          <w:b/>
          <w:bCs/>
          <w:rtl/>
        </w:rPr>
        <w:t xml:space="preserve"> و</w:t>
      </w:r>
      <w:r w:rsidR="003C1A49" w:rsidRPr="009862F5">
        <w:t xml:space="preserve">= </w:t>
      </w:r>
      <w:proofErr w:type="spellStart"/>
      <w:proofErr w:type="gramStart"/>
      <w:r w:rsidR="003C1A49" w:rsidRPr="009862F5">
        <w:rPr>
          <w:rFonts w:hint="cs"/>
          <w:rtl/>
        </w:rPr>
        <w:t>التوليف،</w:t>
      </w:r>
      <w:r w:rsidR="007C40DD" w:rsidRPr="009862F5">
        <w:rPr>
          <w:rFonts w:hint="cs"/>
          <w:b/>
          <w:bCs/>
          <w:rtl/>
        </w:rPr>
        <w:t>ح</w:t>
      </w:r>
      <w:proofErr w:type="spellEnd"/>
      <w:proofErr w:type="gramEnd"/>
      <w:r w:rsidR="007C40DD" w:rsidRPr="009862F5">
        <w:rPr>
          <w:rFonts w:hint="cs"/>
          <w:b/>
          <w:bCs/>
          <w:rtl/>
        </w:rPr>
        <w:t xml:space="preserve"> ج</w:t>
      </w:r>
      <w:r w:rsidR="003C1A49" w:rsidRPr="009862F5">
        <w:t xml:space="preserve">= </w:t>
      </w:r>
      <w:proofErr w:type="spellStart"/>
      <w:proofErr w:type="gramStart"/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7C40DD" w:rsidRPr="009862F5">
        <w:rPr>
          <w:rFonts w:hint="cs"/>
          <w:b/>
          <w:bCs/>
          <w:rtl/>
        </w:rPr>
        <w:t>ن</w:t>
      </w:r>
      <w:proofErr w:type="spellEnd"/>
      <w:proofErr w:type="gramEnd"/>
      <w:r w:rsidR="007C40DD" w:rsidRPr="009862F5">
        <w:rPr>
          <w:rFonts w:hint="cs"/>
          <w:b/>
          <w:bCs/>
          <w:rtl/>
        </w:rPr>
        <w:t xml:space="preserve">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proofErr w:type="spellStart"/>
      <w:proofErr w:type="gramStart"/>
      <w:r w:rsidR="003C1A49" w:rsidRPr="009862F5">
        <w:rPr>
          <w:rFonts w:hint="cs"/>
          <w:rtl/>
        </w:rPr>
        <w:t>النهج،</w:t>
      </w:r>
      <w:r w:rsidR="007C40DD" w:rsidRPr="009862F5">
        <w:rPr>
          <w:rFonts w:hint="cs"/>
          <w:b/>
          <w:bCs/>
          <w:rtl/>
        </w:rPr>
        <w:t>ن</w:t>
      </w:r>
      <w:proofErr w:type="spellEnd"/>
      <w:proofErr w:type="gramEnd"/>
      <w:r w:rsidR="007C40DD" w:rsidRPr="009862F5">
        <w:rPr>
          <w:rFonts w:hint="cs"/>
          <w:b/>
          <w:bCs/>
          <w:rtl/>
        </w:rPr>
        <w:t xml:space="preserve"> ت</w:t>
      </w:r>
      <w:r w:rsidR="007C40DD" w:rsidRPr="009862F5">
        <w:t>=</w:t>
      </w:r>
      <w:r w:rsidR="003C1A49" w:rsidRPr="009862F5">
        <w:rPr>
          <w:rFonts w:hint="cs"/>
          <w:rtl/>
        </w:rPr>
        <w:t>النتائج</w:t>
      </w:r>
    </w:p>
    <w:p w14:paraId="0EF41791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DA0947" w14:paraId="2CA9A470" w14:textId="77777777" w:rsidTr="00774337">
        <w:tc>
          <w:tcPr>
            <w:tcW w:w="9060" w:type="dxa"/>
            <w:gridSpan w:val="2"/>
            <w:shd w:val="clear" w:color="auto" w:fill="F2F2F2"/>
          </w:tcPr>
          <w:p w14:paraId="4538BCA3" w14:textId="77777777" w:rsidR="00D144DB" w:rsidRPr="00DA0947" w:rsidRDefault="009862F5" w:rsidP="0077433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A0947">
              <w:rPr>
                <w:rFonts w:asciiTheme="majorBidi" w:hAnsiTheme="majorBidi" w:cstheme="majorBidi"/>
                <w:b/>
                <w:bCs/>
                <w:rtl/>
              </w:rPr>
              <w:t>الأجهزة</w:t>
            </w:r>
            <w:r w:rsidR="003C1A49" w:rsidRPr="00DA0947">
              <w:rPr>
                <w:rFonts w:asciiTheme="majorBidi" w:hAnsiTheme="majorBidi" w:cstheme="majorBidi"/>
                <w:b/>
                <w:bCs/>
                <w:rtl/>
              </w:rPr>
              <w:t>والموادالمستخدمة</w:t>
            </w:r>
            <w:proofErr w:type="spellEnd"/>
          </w:p>
        </w:tc>
      </w:tr>
      <w:tr w:rsidR="0042399D" w:rsidRPr="00DA0947" w14:paraId="0B7343BB" w14:textId="77777777" w:rsidTr="00774337">
        <w:tc>
          <w:tcPr>
            <w:tcW w:w="2122" w:type="dxa"/>
            <w:shd w:val="clear" w:color="auto" w:fill="F2F2F2"/>
          </w:tcPr>
          <w:p w14:paraId="031633C2" w14:textId="77777777" w:rsidR="0042399D" w:rsidRPr="00DA0947" w:rsidRDefault="003C1A49" w:rsidP="003C1A49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0A12B9EC" w14:textId="769E2018" w:rsidR="0042399D" w:rsidRPr="00DA0947" w:rsidRDefault="00DA0947" w:rsidP="00DA0947">
            <w:pPr>
              <w:pStyle w:val="PrformatHTML"/>
              <w:bidi/>
              <w:rPr>
                <w:rFonts w:asciiTheme="majorBidi" w:hAnsiTheme="majorBidi" w:cstheme="majorBidi"/>
                <w:sz w:val="22"/>
                <w:szCs w:val="22"/>
                <w:lang w:bidi="ar-DZ"/>
              </w:rPr>
            </w:pPr>
            <w:r w:rsidRPr="00DA0947">
              <w:rPr>
                <w:rFonts w:asciiTheme="majorBidi" w:hAnsiTheme="majorBidi" w:cstheme="majorBidi"/>
                <w:sz w:val="22"/>
                <w:szCs w:val="22"/>
                <w:rtl/>
                <w:lang w:bidi="ar-DZ"/>
              </w:rPr>
              <w:t xml:space="preserve">منصة </w:t>
            </w:r>
            <w:proofErr w:type="spellStart"/>
            <w:r w:rsidRPr="00DA0947">
              <w:rPr>
                <w:rFonts w:asciiTheme="majorBidi" w:hAnsiTheme="majorBidi" w:cstheme="majorBidi"/>
                <w:sz w:val="22"/>
                <w:szCs w:val="22"/>
                <w:rtl/>
                <w:lang w:bidi="ar-DZ"/>
              </w:rPr>
              <w:t>موودل</w:t>
            </w:r>
            <w:proofErr w:type="spellEnd"/>
          </w:p>
        </w:tc>
      </w:tr>
      <w:tr w:rsidR="0042399D" w:rsidRPr="00DA0947" w14:paraId="10DF68BD" w14:textId="77777777" w:rsidTr="00774337">
        <w:tc>
          <w:tcPr>
            <w:tcW w:w="2122" w:type="dxa"/>
            <w:shd w:val="clear" w:color="auto" w:fill="F2F2F2"/>
          </w:tcPr>
          <w:p w14:paraId="5FFA1F92" w14:textId="77777777" w:rsidR="0042399D" w:rsidRPr="00DA0947" w:rsidRDefault="003C1A49" w:rsidP="003C1A49">
            <w:pPr>
              <w:spacing w:after="0" w:line="240" w:lineRule="auto"/>
              <w:rPr>
                <w:rFonts w:asciiTheme="majorBidi" w:hAnsiTheme="majorBidi" w:cstheme="majorBidi"/>
              </w:rPr>
            </w:pPr>
            <w:proofErr w:type="spellStart"/>
            <w:r w:rsidRPr="00DA0947">
              <w:rPr>
                <w:rFonts w:asciiTheme="majorBidi" w:hAnsiTheme="majorBidi" w:cstheme="majorBidi"/>
                <w:rtl/>
              </w:rPr>
              <w:t>أسماءالتطبيقات</w:t>
            </w:r>
            <w:proofErr w:type="spellEnd"/>
            <w:r w:rsidRPr="00DA0947">
              <w:rPr>
                <w:rFonts w:asciiTheme="majorBidi" w:hAnsiTheme="majorBidi" w:cstheme="majorBidi"/>
                <w:rtl/>
              </w:rPr>
              <w:t xml:space="preserve"> (</w:t>
            </w:r>
            <w:proofErr w:type="spellStart"/>
            <w:proofErr w:type="gramStart"/>
            <w:r w:rsidRPr="00DA0947">
              <w:rPr>
                <w:rFonts w:asciiTheme="majorBidi" w:hAnsiTheme="majorBidi" w:cstheme="majorBidi"/>
                <w:rtl/>
              </w:rPr>
              <w:t>الويب،الشبكةالمحلية</w:t>
            </w:r>
            <w:proofErr w:type="spellEnd"/>
            <w:proofErr w:type="gramEnd"/>
            <w:r w:rsidRPr="00DA094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938" w:type="dxa"/>
          </w:tcPr>
          <w:p w14:paraId="4789E9E9" w14:textId="24F739E6" w:rsidR="0042399D" w:rsidRPr="00DA0947" w:rsidRDefault="00DA0947" w:rsidP="00DA0947">
            <w:pPr>
              <w:bidi/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و</w:t>
            </w:r>
          </w:p>
        </w:tc>
      </w:tr>
      <w:tr w:rsidR="0042399D" w:rsidRPr="00DA0947" w14:paraId="552C08FE" w14:textId="77777777" w:rsidTr="00774337">
        <w:tc>
          <w:tcPr>
            <w:tcW w:w="2122" w:type="dxa"/>
            <w:shd w:val="clear" w:color="auto" w:fill="F2F2F2"/>
          </w:tcPr>
          <w:p w14:paraId="65C1CD03" w14:textId="7F99C900" w:rsidR="0042399D" w:rsidRPr="00DA0947" w:rsidRDefault="003C1A49" w:rsidP="0077433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مط</w:t>
            </w:r>
            <w:r w:rsidR="00DA0947" w:rsidRPr="00DA0947">
              <w:rPr>
                <w:rFonts w:asciiTheme="majorBidi" w:hAnsiTheme="majorBidi" w:cstheme="majorBidi"/>
                <w:rtl/>
              </w:rPr>
              <w:t>ب</w:t>
            </w:r>
            <w:r w:rsidRPr="00DA0947">
              <w:rPr>
                <w:rFonts w:asciiTheme="majorBidi" w:hAnsiTheme="majorBidi" w:cstheme="majorBidi"/>
                <w:rtl/>
              </w:rPr>
              <w:t>وعات</w:t>
            </w:r>
          </w:p>
        </w:tc>
        <w:tc>
          <w:tcPr>
            <w:tcW w:w="6938" w:type="dxa"/>
          </w:tcPr>
          <w:p w14:paraId="56E2C853" w14:textId="5355F35B" w:rsidR="00606FA1" w:rsidRPr="00DA0947" w:rsidRDefault="00DA0947" w:rsidP="00DA0947">
            <w:pPr>
              <w:bidi/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ملف بي دي اف</w:t>
            </w:r>
          </w:p>
        </w:tc>
      </w:tr>
      <w:tr w:rsidR="0042399D" w:rsidRPr="00DA0947" w14:paraId="59345758" w14:textId="77777777" w:rsidTr="00774337">
        <w:tc>
          <w:tcPr>
            <w:tcW w:w="2122" w:type="dxa"/>
            <w:shd w:val="clear" w:color="auto" w:fill="F2F2F2"/>
          </w:tcPr>
          <w:p w14:paraId="1561E73F" w14:textId="77777777" w:rsidR="0042399D" w:rsidRPr="00DA0947" w:rsidRDefault="00FF53F4" w:rsidP="0077433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وسائل</w:t>
            </w:r>
            <w:r w:rsidR="003C1A49" w:rsidRPr="00DA0947">
              <w:rPr>
                <w:rFonts w:asciiTheme="majorBidi" w:hAnsiTheme="majorBidi" w:cstheme="majorBidi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25F593D0" w14:textId="5C9E7B24" w:rsidR="00606FA1" w:rsidRPr="00DA0947" w:rsidRDefault="00DA0947" w:rsidP="0077433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/</w:t>
            </w:r>
          </w:p>
        </w:tc>
      </w:tr>
      <w:tr w:rsidR="0042399D" w:rsidRPr="00DA0947" w14:paraId="2D91D92D" w14:textId="77777777" w:rsidTr="00774337">
        <w:tc>
          <w:tcPr>
            <w:tcW w:w="2122" w:type="dxa"/>
            <w:shd w:val="clear" w:color="auto" w:fill="F2F2F2"/>
          </w:tcPr>
          <w:p w14:paraId="4807C16E" w14:textId="77777777" w:rsidR="0042399D" w:rsidRPr="00DA0947" w:rsidRDefault="003C1A49" w:rsidP="00FF53F4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وسائل ال</w:t>
            </w:r>
            <w:r w:rsidR="00FF53F4" w:rsidRPr="00DA0947">
              <w:rPr>
                <w:rFonts w:asciiTheme="majorBidi" w:hAnsiTheme="majorBidi" w:cstheme="majorBidi"/>
                <w:rtl/>
              </w:rPr>
              <w:t>حماية</w:t>
            </w:r>
          </w:p>
        </w:tc>
        <w:tc>
          <w:tcPr>
            <w:tcW w:w="6938" w:type="dxa"/>
          </w:tcPr>
          <w:p w14:paraId="1704C8A3" w14:textId="0FD9C77D" w:rsidR="00606FA1" w:rsidRPr="00DA0947" w:rsidRDefault="00DA0947" w:rsidP="00DA094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/</w:t>
            </w:r>
          </w:p>
        </w:tc>
      </w:tr>
      <w:tr w:rsidR="0042399D" w:rsidRPr="00DA0947" w14:paraId="34F17362" w14:textId="77777777" w:rsidTr="00774337">
        <w:tc>
          <w:tcPr>
            <w:tcW w:w="2122" w:type="dxa"/>
            <w:shd w:val="clear" w:color="auto" w:fill="F2F2F2"/>
          </w:tcPr>
          <w:p w14:paraId="4F456385" w14:textId="77777777" w:rsidR="0042399D" w:rsidRPr="00DA0947" w:rsidRDefault="003C1A49" w:rsidP="003C1A49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وسائل الخرجات الميدانية</w:t>
            </w:r>
          </w:p>
        </w:tc>
        <w:tc>
          <w:tcPr>
            <w:tcW w:w="6938" w:type="dxa"/>
          </w:tcPr>
          <w:p w14:paraId="2A485BAB" w14:textId="30C6C4D4" w:rsidR="00606FA1" w:rsidRPr="00DA0947" w:rsidRDefault="00DA0947" w:rsidP="00774337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DA0947">
              <w:rPr>
                <w:rFonts w:asciiTheme="majorBidi" w:hAnsiTheme="majorBidi" w:cstheme="majorBidi"/>
                <w:rtl/>
              </w:rPr>
              <w:t>/</w:t>
            </w:r>
          </w:p>
        </w:tc>
      </w:tr>
    </w:tbl>
    <w:p w14:paraId="27E99383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3C6DCF43" w14:textId="77777777" w:rsidTr="00774337">
        <w:tc>
          <w:tcPr>
            <w:tcW w:w="9060" w:type="dxa"/>
            <w:gridSpan w:val="2"/>
            <w:shd w:val="clear" w:color="auto" w:fill="F2F2F2"/>
          </w:tcPr>
          <w:p w14:paraId="46CCDE02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BA1AF9" w14:paraId="6B01D7F7" w14:textId="77777777" w:rsidTr="00774337">
        <w:tc>
          <w:tcPr>
            <w:tcW w:w="2689" w:type="dxa"/>
            <w:vAlign w:val="center"/>
          </w:tcPr>
          <w:p w14:paraId="5BB523B1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</w:t>
            </w:r>
            <w:proofErr w:type="gramEnd"/>
            <w:r w:rsidRPr="009862F5">
              <w:rPr>
                <w:rFonts w:hint="cs"/>
                <w:rtl/>
              </w:rPr>
              <w:t>-</w:t>
            </w:r>
            <w:r w:rsidR="009862F5" w:rsidRPr="009862F5">
              <w:rPr>
                <w:rFonts w:hint="cs"/>
                <w:rtl/>
              </w:rPr>
              <w:t>إشراك</w:t>
            </w:r>
          </w:p>
        </w:tc>
        <w:tc>
          <w:tcPr>
            <w:tcW w:w="6371" w:type="dxa"/>
          </w:tcPr>
          <w:p w14:paraId="7B2C3BDF" w14:textId="04273934" w:rsidR="00673AFF" w:rsidRPr="00BA1AF9" w:rsidRDefault="00DA0947" w:rsidP="00DA0947">
            <w:pPr>
              <w:bidi/>
              <w:spacing w:after="0" w:line="240" w:lineRule="auto"/>
              <w:rPr>
                <w:rFonts w:asciiTheme="minorHAnsi" w:hAnsiTheme="minorHAnsi"/>
              </w:rPr>
            </w:pPr>
            <w:r w:rsidRPr="00DA0947">
              <w:rPr>
                <w:rFonts w:asciiTheme="minorHAnsi" w:hAnsiTheme="minorHAnsi"/>
                <w:rtl/>
              </w:rPr>
              <w:t>القدرة على إجراء البحوث باستخدام منهجية دقيقة وأساليب علمية مناسبة، وكتابة المراجع بشكل صحيح وعلمي.</w:t>
            </w:r>
          </w:p>
        </w:tc>
      </w:tr>
      <w:tr w:rsidR="00673AFF" w:rsidRPr="00774337" w14:paraId="35799D69" w14:textId="77777777" w:rsidTr="00774337">
        <w:tc>
          <w:tcPr>
            <w:tcW w:w="2689" w:type="dxa"/>
            <w:vAlign w:val="center"/>
          </w:tcPr>
          <w:p w14:paraId="40C7059B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20A6AE4E" w14:textId="6FCA28E0" w:rsidR="00673AFF" w:rsidRPr="00774337" w:rsidRDefault="00DA0947" w:rsidP="00DA0947">
            <w:pPr>
              <w:bidi/>
              <w:spacing w:after="0" w:line="240" w:lineRule="auto"/>
            </w:pPr>
            <w:r w:rsidRPr="00DA0947">
              <w:rPr>
                <w:rFonts w:asciiTheme="minorHAnsi" w:hAnsiTheme="minorHAnsi"/>
                <w:rtl/>
              </w:rPr>
              <w:t>تعزيز فهم الطلاب ومشاركتهم.</w:t>
            </w:r>
          </w:p>
        </w:tc>
      </w:tr>
    </w:tbl>
    <w:p w14:paraId="15A5F33A" w14:textId="77777777" w:rsidR="007D5C94" w:rsidRDefault="007D5C94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6EA014F8" w14:textId="77777777" w:rsidTr="00774337">
        <w:tc>
          <w:tcPr>
            <w:tcW w:w="9060" w:type="dxa"/>
            <w:gridSpan w:val="2"/>
            <w:shd w:val="clear" w:color="auto" w:fill="F2F2F2"/>
          </w:tcPr>
          <w:p w14:paraId="1A70A614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3A1E83" w:rsidRPr="00E569BB" w14:paraId="6FCC012D" w14:textId="77777777" w:rsidTr="00774337">
        <w:tc>
          <w:tcPr>
            <w:tcW w:w="2689" w:type="dxa"/>
          </w:tcPr>
          <w:p w14:paraId="0E5167C8" w14:textId="77777777" w:rsidR="003A1E83" w:rsidRPr="00774337" w:rsidRDefault="003A1E83" w:rsidP="003A1E83">
            <w:pPr>
              <w:spacing w:after="0" w:line="240" w:lineRule="auto"/>
            </w:pPr>
            <w:proofErr w:type="spellStart"/>
            <w:r w:rsidRPr="00AE28C0">
              <w:rPr>
                <w:rFonts w:hint="cs"/>
                <w:rtl/>
              </w:rPr>
              <w:t>الكتبوال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Fonts w:hint="cs"/>
                <w:rtl/>
              </w:rPr>
              <w:t>الرقمية</w:t>
            </w:r>
            <w:proofErr w:type="spellEnd"/>
          </w:p>
        </w:tc>
        <w:tc>
          <w:tcPr>
            <w:tcW w:w="6371" w:type="dxa"/>
          </w:tcPr>
          <w:p w14:paraId="7AA03988" w14:textId="5DFFD8D6" w:rsidR="003A1E83" w:rsidRPr="00BA1AF9" w:rsidRDefault="003A1E83" w:rsidP="003A1E83">
            <w:pPr>
              <w:spacing w:after="0" w:line="240" w:lineRule="auto"/>
              <w:rPr>
                <w:lang w:val="en-US"/>
              </w:rPr>
            </w:pPr>
            <w:r w:rsidRPr="00200B3D">
              <w:rPr>
                <w:rFonts w:asciiTheme="majorBidi" w:hAnsiTheme="majorBidi" w:cstheme="majorBidi"/>
                <w:lang w:val="en-US"/>
              </w:rPr>
              <w:t xml:space="preserve">• Cargill, M., &amp; O'Connor, P. (2021). </w:t>
            </w:r>
            <w:r w:rsidRPr="00200B3D">
              <w:rPr>
                <w:rFonts w:asciiTheme="majorBidi" w:hAnsiTheme="majorBidi" w:cstheme="majorBidi"/>
                <w:i/>
                <w:iCs/>
                <w:lang w:val="en-US"/>
              </w:rPr>
              <w:t>Writing Scientific Research Articles: Strategy and Steps</w:t>
            </w:r>
            <w:r w:rsidRPr="00200B3D">
              <w:rPr>
                <w:rFonts w:asciiTheme="majorBidi" w:hAnsiTheme="majorBidi" w:cstheme="majorBidi"/>
                <w:lang w:val="en-US"/>
              </w:rPr>
              <w:t xml:space="preserve"> (2nd ed.). Wiley-Blackwell.</w:t>
            </w:r>
            <w:r w:rsidRPr="00200B3D">
              <w:rPr>
                <w:rFonts w:asciiTheme="majorBidi" w:hAnsiTheme="majorBidi" w:cstheme="majorBidi"/>
                <w:lang w:val="en-US"/>
              </w:rPr>
              <w:br/>
              <w:t xml:space="preserve">• Swales, J. M., &amp; Feak, C. B. (2024). </w:t>
            </w:r>
            <w:r w:rsidRPr="00200B3D">
              <w:rPr>
                <w:rFonts w:asciiTheme="majorBidi" w:hAnsiTheme="majorBidi" w:cstheme="majorBidi"/>
                <w:i/>
                <w:iCs/>
                <w:lang w:val="en-US"/>
              </w:rPr>
              <w:t>Academic Writing for Graduate Students: Essential Tasks and Skills</w:t>
            </w:r>
            <w:r w:rsidRPr="00200B3D">
              <w:rPr>
                <w:rFonts w:asciiTheme="majorBidi" w:hAnsiTheme="majorBidi" w:cstheme="majorBidi"/>
                <w:lang w:val="en-US"/>
              </w:rPr>
              <w:t xml:space="preserve"> (4th ed.). University of Michigan Press.</w:t>
            </w:r>
            <w:r w:rsidRPr="00200B3D">
              <w:rPr>
                <w:rFonts w:asciiTheme="majorBidi" w:hAnsiTheme="majorBidi" w:cstheme="majorBidi"/>
                <w:lang w:val="en-US"/>
              </w:rPr>
              <w:br/>
              <w:t xml:space="preserve">• Hyland, K., &amp; Jiang, F. K. (2021). </w:t>
            </w:r>
            <w:r w:rsidRPr="00200B3D">
              <w:rPr>
                <w:rFonts w:asciiTheme="majorBidi" w:hAnsiTheme="majorBidi" w:cstheme="majorBidi"/>
                <w:i/>
                <w:iCs/>
                <w:lang w:val="en-US"/>
              </w:rPr>
              <w:t>Academic Discourse and Global Publishing: Disciplinary Persuasion in Changing Times</w:t>
            </w:r>
            <w:r w:rsidRPr="00200B3D">
              <w:rPr>
                <w:rFonts w:asciiTheme="majorBidi" w:hAnsiTheme="majorBidi" w:cstheme="majorBidi"/>
                <w:lang w:val="en-US"/>
              </w:rPr>
              <w:t>. Routledge.</w:t>
            </w:r>
            <w:r w:rsidRPr="00200B3D">
              <w:rPr>
                <w:rFonts w:asciiTheme="majorBidi" w:hAnsiTheme="majorBidi" w:cstheme="majorBidi"/>
                <w:lang w:val="en-US"/>
              </w:rPr>
              <w:br/>
              <w:t xml:space="preserve">• Flowerdew, J. (2020). </w:t>
            </w:r>
            <w:r w:rsidRPr="00200B3D">
              <w:rPr>
                <w:rFonts w:asciiTheme="majorBidi" w:hAnsiTheme="majorBidi" w:cstheme="majorBidi"/>
                <w:i/>
                <w:iCs/>
                <w:lang w:val="en-US"/>
              </w:rPr>
              <w:t>English for Research Publication Purposes: Critical Plurilingual Pedagogies</w:t>
            </w:r>
            <w:r w:rsidRPr="00200B3D">
              <w:rPr>
                <w:rFonts w:asciiTheme="majorBidi" w:hAnsiTheme="majorBidi" w:cstheme="majorBidi"/>
                <w:lang w:val="en-US"/>
              </w:rPr>
              <w:t>. Routledge.</w:t>
            </w:r>
            <w:r w:rsidRPr="00200B3D">
              <w:rPr>
                <w:rFonts w:asciiTheme="majorBidi" w:hAnsiTheme="majorBidi" w:cstheme="majorBidi"/>
                <w:lang w:val="en-US"/>
              </w:rPr>
              <w:br/>
              <w:t xml:space="preserve">• Finkel, H. (2022). </w:t>
            </w:r>
            <w:r w:rsidRPr="00200B3D">
              <w:rPr>
                <w:rFonts w:asciiTheme="majorBidi" w:hAnsiTheme="majorBidi" w:cstheme="majorBidi"/>
                <w:i/>
                <w:iCs/>
                <w:lang w:val="en-US"/>
              </w:rPr>
              <w:t>Mastering Git: Version Control for Developers</w:t>
            </w:r>
            <w:r w:rsidRPr="00200B3D">
              <w:rPr>
                <w:rFonts w:asciiTheme="majorBidi" w:hAnsiTheme="majorBidi" w:cstheme="majorBidi"/>
                <w:lang w:val="en-US"/>
              </w:rPr>
              <w:t xml:space="preserve">. </w:t>
            </w:r>
            <w:proofErr w:type="spellStart"/>
            <w:r w:rsidRPr="00200B3D">
              <w:rPr>
                <w:rFonts w:asciiTheme="majorBidi" w:hAnsiTheme="majorBidi" w:cstheme="majorBidi"/>
                <w:lang w:val="en-US"/>
              </w:rPr>
              <w:t>Packt</w:t>
            </w:r>
            <w:proofErr w:type="spellEnd"/>
            <w:r w:rsidRPr="00200B3D">
              <w:rPr>
                <w:rFonts w:asciiTheme="majorBidi" w:hAnsiTheme="majorBidi" w:cstheme="majorBidi"/>
                <w:lang w:val="en-US"/>
              </w:rPr>
              <w:t xml:space="preserve"> Publishing.</w:t>
            </w:r>
            <w:r w:rsidRPr="00200B3D">
              <w:rPr>
                <w:rFonts w:asciiTheme="majorBidi" w:hAnsiTheme="majorBidi" w:cstheme="majorBidi"/>
                <w:lang w:val="en-US"/>
              </w:rPr>
              <w:br/>
              <w:t xml:space="preserve">• Althoff, J., &amp; Weitz, F. (2023). </w:t>
            </w:r>
            <w:r w:rsidRPr="00200B3D">
              <w:rPr>
                <w:rFonts w:asciiTheme="majorBidi" w:hAnsiTheme="majorBidi" w:cstheme="majorBidi"/>
                <w:i/>
                <w:iCs/>
                <w:lang w:val="en-US"/>
              </w:rPr>
              <w:t>Python for Data Science: A comprehensive guide</w:t>
            </w:r>
            <w:r w:rsidRPr="00200B3D">
              <w:rPr>
                <w:rFonts w:asciiTheme="majorBidi" w:hAnsiTheme="majorBidi" w:cstheme="majorBidi"/>
                <w:lang w:val="en-US"/>
              </w:rPr>
              <w:t>. Springer.</w:t>
            </w:r>
            <w:r w:rsidRPr="00200B3D">
              <w:rPr>
                <w:rFonts w:asciiTheme="majorBidi" w:hAnsiTheme="majorBidi" w:cstheme="majorBidi"/>
                <w:lang w:val="en-US"/>
              </w:rPr>
              <w:br/>
              <w:t xml:space="preserve">• McKinney, W. (2022). </w:t>
            </w:r>
            <w:r w:rsidRPr="00200B3D">
              <w:rPr>
                <w:rFonts w:asciiTheme="majorBidi" w:hAnsiTheme="majorBidi" w:cstheme="majorBidi"/>
                <w:i/>
                <w:iCs/>
                <w:lang w:val="en-US"/>
              </w:rPr>
              <w:t>Python for Data Analysis</w:t>
            </w:r>
            <w:r w:rsidRPr="00200B3D">
              <w:rPr>
                <w:rFonts w:asciiTheme="majorBidi" w:hAnsiTheme="majorBidi" w:cstheme="majorBidi"/>
                <w:lang w:val="en-US"/>
              </w:rPr>
              <w:t xml:space="preserve"> (3rd ed.). O'Reilly Media.</w:t>
            </w:r>
          </w:p>
        </w:tc>
      </w:tr>
      <w:tr w:rsidR="003A1E83" w:rsidRPr="00774337" w14:paraId="4E6DB4FE" w14:textId="77777777" w:rsidTr="00774337">
        <w:tc>
          <w:tcPr>
            <w:tcW w:w="2689" w:type="dxa"/>
          </w:tcPr>
          <w:p w14:paraId="00561569" w14:textId="77777777" w:rsidR="003A1E83" w:rsidRPr="00774337" w:rsidRDefault="003A1E83" w:rsidP="003A1E83">
            <w:pPr>
              <w:spacing w:after="0" w:line="240" w:lineRule="auto"/>
            </w:pP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286F3C6C" w14:textId="3B2E72F1" w:rsidR="003A1E83" w:rsidRPr="003A1E83" w:rsidRDefault="003A1E83" w:rsidP="003A1E83">
            <w:pPr>
              <w:spacing w:after="0" w:line="240" w:lineRule="auto"/>
            </w:pPr>
            <w:r w:rsidRPr="003A1E83">
              <w:rPr>
                <w:rFonts w:asciiTheme="majorBidi" w:hAnsiTheme="majorBidi" w:cstheme="majorBidi"/>
                <w:lang w:val="en-US"/>
              </w:rPr>
              <w:t xml:space="preserve">• </w:t>
            </w:r>
            <w:proofErr w:type="spellStart"/>
            <w:r w:rsidRPr="003A1E83">
              <w:rPr>
                <w:rFonts w:asciiTheme="majorBidi" w:hAnsiTheme="majorBidi" w:cstheme="majorBidi"/>
                <w:lang w:val="en-US"/>
              </w:rPr>
              <w:t>Nouioui</w:t>
            </w:r>
            <w:proofErr w:type="spellEnd"/>
            <w:r w:rsidRPr="003A1E83">
              <w:rPr>
                <w:rFonts w:asciiTheme="majorBidi" w:hAnsiTheme="majorBidi" w:cstheme="majorBidi"/>
                <w:lang w:val="en-US"/>
              </w:rPr>
              <w:t xml:space="preserve">, I., Sangal, V. (2022). Advanced prokaryotic systematics: the modern face of an ancient science. </w:t>
            </w:r>
            <w:r w:rsidRPr="003A1E83">
              <w:rPr>
                <w:rFonts w:asciiTheme="majorBidi" w:hAnsiTheme="majorBidi" w:cstheme="majorBidi"/>
                <w:i/>
                <w:iCs/>
              </w:rPr>
              <w:t>New Microbes New Infect</w:t>
            </w:r>
            <w:r w:rsidRPr="003A1E83">
              <w:rPr>
                <w:rFonts w:asciiTheme="majorBidi" w:hAnsiTheme="majorBidi" w:cstheme="majorBidi"/>
              </w:rPr>
              <w:t>, 49-</w:t>
            </w:r>
            <w:proofErr w:type="gramStart"/>
            <w:r w:rsidRPr="003A1E83">
              <w:rPr>
                <w:rFonts w:asciiTheme="majorBidi" w:hAnsiTheme="majorBidi" w:cstheme="majorBidi"/>
              </w:rPr>
              <w:t>50:</w:t>
            </w:r>
            <w:proofErr w:type="gramEnd"/>
            <w:r w:rsidRPr="003A1E83">
              <w:rPr>
                <w:rFonts w:asciiTheme="majorBidi" w:hAnsiTheme="majorBidi" w:cstheme="majorBidi"/>
              </w:rPr>
              <w:t>101036.</w:t>
            </w:r>
            <w:r w:rsidRPr="003A1E83">
              <w:rPr>
                <w:rFonts w:asciiTheme="majorBidi" w:hAnsiTheme="majorBidi" w:cstheme="majorBidi"/>
              </w:rPr>
              <w:br/>
              <w:t xml:space="preserve">• </w:t>
            </w:r>
            <w:proofErr w:type="spellStart"/>
            <w:r w:rsidRPr="003A1E83">
              <w:rPr>
                <w:rFonts w:asciiTheme="majorBidi" w:hAnsiTheme="majorBidi" w:cstheme="majorBidi"/>
              </w:rPr>
              <w:t>Vassault</w:t>
            </w:r>
            <w:proofErr w:type="spellEnd"/>
            <w:r w:rsidRPr="003A1E83">
              <w:rPr>
                <w:rFonts w:asciiTheme="majorBidi" w:hAnsiTheme="majorBidi" w:cstheme="majorBidi"/>
              </w:rPr>
              <w:t xml:space="preserve">, D. et al. (1999). Analyses de biologie médicale : spécification et normes d'acceptabilité. </w:t>
            </w:r>
            <w:r w:rsidRPr="003A1E83">
              <w:rPr>
                <w:rFonts w:asciiTheme="majorBidi" w:hAnsiTheme="majorBidi" w:cstheme="majorBidi"/>
                <w:i/>
                <w:iCs/>
                <w:lang w:val="en-US"/>
              </w:rPr>
              <w:t>Ann Biol Clin</w:t>
            </w:r>
            <w:r w:rsidRPr="003A1E83">
              <w:rPr>
                <w:rFonts w:asciiTheme="majorBidi" w:hAnsiTheme="majorBidi" w:cstheme="majorBidi"/>
                <w:lang w:val="en-US"/>
              </w:rPr>
              <w:t>, 57:685-95.</w:t>
            </w:r>
            <w:r w:rsidRPr="003A1E83">
              <w:rPr>
                <w:rFonts w:asciiTheme="majorBidi" w:hAnsiTheme="majorBidi" w:cstheme="majorBidi"/>
                <w:lang w:val="en-US"/>
              </w:rPr>
              <w:br/>
              <w:t xml:space="preserve">• Westgard, J.O. (2003). Internal quality control: planning and implementation strategies. </w:t>
            </w:r>
            <w:r w:rsidRPr="003A1E83">
              <w:rPr>
                <w:rFonts w:asciiTheme="majorBidi" w:hAnsiTheme="majorBidi" w:cstheme="majorBidi"/>
                <w:i/>
                <w:iCs/>
              </w:rPr>
              <w:t>Ann Clin Biochem</w:t>
            </w:r>
            <w:r w:rsidRPr="003A1E83">
              <w:rPr>
                <w:rFonts w:asciiTheme="majorBidi" w:hAnsiTheme="majorBidi" w:cstheme="majorBidi"/>
              </w:rPr>
              <w:t xml:space="preserve">, </w:t>
            </w:r>
            <w:proofErr w:type="gramStart"/>
            <w:r w:rsidRPr="003A1E83">
              <w:rPr>
                <w:rFonts w:asciiTheme="majorBidi" w:hAnsiTheme="majorBidi" w:cstheme="majorBidi"/>
              </w:rPr>
              <w:t>40:</w:t>
            </w:r>
            <w:proofErr w:type="gramEnd"/>
            <w:r w:rsidRPr="003A1E83">
              <w:rPr>
                <w:rFonts w:asciiTheme="majorBidi" w:hAnsiTheme="majorBidi" w:cstheme="majorBidi"/>
              </w:rPr>
              <w:t>593-611.</w:t>
            </w:r>
            <w:r w:rsidRPr="003A1E83">
              <w:rPr>
                <w:rFonts w:asciiTheme="majorBidi" w:hAnsiTheme="majorBidi" w:cstheme="majorBidi"/>
              </w:rPr>
              <w:br/>
              <w:t xml:space="preserve">• </w:t>
            </w:r>
            <w:proofErr w:type="spellStart"/>
            <w:r w:rsidRPr="003A1E83">
              <w:rPr>
                <w:rFonts w:asciiTheme="majorBidi" w:hAnsiTheme="majorBidi" w:cstheme="majorBidi"/>
              </w:rPr>
              <w:t>Ricos</w:t>
            </w:r>
            <w:proofErr w:type="spellEnd"/>
            <w:r w:rsidRPr="003A1E83">
              <w:rPr>
                <w:rFonts w:asciiTheme="majorBidi" w:hAnsiTheme="majorBidi" w:cstheme="majorBidi"/>
              </w:rPr>
              <w:t xml:space="preserve">, C. et al. (1999). Current </w:t>
            </w:r>
            <w:proofErr w:type="spellStart"/>
            <w:r w:rsidRPr="003A1E83">
              <w:rPr>
                <w:rFonts w:asciiTheme="majorBidi" w:hAnsiTheme="majorBidi" w:cstheme="majorBidi"/>
              </w:rPr>
              <w:t>databases</w:t>
            </w:r>
            <w:proofErr w:type="spellEnd"/>
            <w:r w:rsidRPr="003A1E83">
              <w:rPr>
                <w:rFonts w:asciiTheme="majorBidi" w:hAnsiTheme="majorBidi" w:cstheme="majorBidi"/>
              </w:rPr>
              <w:t xml:space="preserve"> on </w:t>
            </w:r>
            <w:proofErr w:type="spellStart"/>
            <w:r w:rsidRPr="003A1E83">
              <w:rPr>
                <w:rFonts w:asciiTheme="majorBidi" w:hAnsiTheme="majorBidi" w:cstheme="majorBidi"/>
              </w:rPr>
              <w:t>biological</w:t>
            </w:r>
            <w:proofErr w:type="spellEnd"/>
            <w:r w:rsidRPr="003A1E83">
              <w:rPr>
                <w:rFonts w:asciiTheme="majorBidi" w:hAnsiTheme="majorBidi" w:cstheme="majorBidi"/>
              </w:rPr>
              <w:t xml:space="preserve"> variation. </w:t>
            </w:r>
            <w:r w:rsidRPr="003A1E83">
              <w:rPr>
                <w:rFonts w:asciiTheme="majorBidi" w:hAnsiTheme="majorBidi" w:cstheme="majorBidi"/>
                <w:i/>
                <w:iCs/>
              </w:rPr>
              <w:t xml:space="preserve">Scand J Clin </w:t>
            </w:r>
            <w:proofErr w:type="spellStart"/>
            <w:r w:rsidRPr="003A1E83">
              <w:rPr>
                <w:rFonts w:asciiTheme="majorBidi" w:hAnsiTheme="majorBidi" w:cstheme="majorBidi"/>
                <w:i/>
                <w:iCs/>
              </w:rPr>
              <w:t>Lab</w:t>
            </w:r>
            <w:proofErr w:type="spellEnd"/>
            <w:r w:rsidRPr="003A1E83">
              <w:rPr>
                <w:rFonts w:asciiTheme="majorBidi" w:hAnsiTheme="majorBidi" w:cstheme="majorBidi"/>
                <w:i/>
                <w:iCs/>
              </w:rPr>
              <w:t xml:space="preserve"> Invest</w:t>
            </w:r>
            <w:r w:rsidRPr="003A1E83">
              <w:rPr>
                <w:rFonts w:asciiTheme="majorBidi" w:hAnsiTheme="majorBidi" w:cstheme="majorBidi"/>
              </w:rPr>
              <w:t xml:space="preserve">, </w:t>
            </w:r>
            <w:proofErr w:type="gramStart"/>
            <w:r w:rsidRPr="003A1E83">
              <w:rPr>
                <w:rFonts w:asciiTheme="majorBidi" w:hAnsiTheme="majorBidi" w:cstheme="majorBidi"/>
              </w:rPr>
              <w:t>59:</w:t>
            </w:r>
            <w:proofErr w:type="gramEnd"/>
            <w:r w:rsidRPr="003A1E83">
              <w:rPr>
                <w:rFonts w:asciiTheme="majorBidi" w:hAnsiTheme="majorBidi" w:cstheme="majorBidi"/>
              </w:rPr>
              <w:t>491-500.</w:t>
            </w:r>
          </w:p>
        </w:tc>
      </w:tr>
      <w:tr w:rsidR="003A1E83" w:rsidRPr="00774337" w14:paraId="78810002" w14:textId="77777777" w:rsidTr="00774337">
        <w:tc>
          <w:tcPr>
            <w:tcW w:w="2689" w:type="dxa"/>
          </w:tcPr>
          <w:p w14:paraId="61C54472" w14:textId="77777777" w:rsidR="003A1E83" w:rsidRPr="00774337" w:rsidRDefault="003A1E83" w:rsidP="003A1E83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14:paraId="67DFB0E3" w14:textId="77777777" w:rsidR="003A1E83" w:rsidRPr="00774337" w:rsidRDefault="003A1E83" w:rsidP="003A1E83">
            <w:pPr>
              <w:spacing w:after="0" w:line="240" w:lineRule="auto"/>
            </w:pPr>
          </w:p>
        </w:tc>
        <w:tc>
          <w:tcPr>
            <w:tcW w:w="6371" w:type="dxa"/>
          </w:tcPr>
          <w:p w14:paraId="0B91EEC0" w14:textId="7FFC6249" w:rsidR="003A1E83" w:rsidRPr="00774337" w:rsidRDefault="003A1E83" w:rsidP="003A1E83">
            <w:pPr>
              <w:pStyle w:val="PrformatHTML"/>
              <w:bidi/>
            </w:pPr>
            <w:r w:rsidRPr="00200B3D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</w:tc>
      </w:tr>
      <w:tr w:rsidR="003A1E83" w:rsidRPr="00774337" w14:paraId="7355563E" w14:textId="77777777" w:rsidTr="00774337">
        <w:tc>
          <w:tcPr>
            <w:tcW w:w="2689" w:type="dxa"/>
          </w:tcPr>
          <w:p w14:paraId="07EA38C7" w14:textId="77777777" w:rsidR="003A1E83" w:rsidRPr="00774337" w:rsidRDefault="003A1E83" w:rsidP="003A1E83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14:paraId="3F90DB12" w14:textId="77777777" w:rsidR="003A1E83" w:rsidRPr="00774337" w:rsidRDefault="003A1E83" w:rsidP="003A1E83">
            <w:pPr>
              <w:spacing w:after="0" w:line="240" w:lineRule="auto"/>
            </w:pPr>
          </w:p>
        </w:tc>
        <w:tc>
          <w:tcPr>
            <w:tcW w:w="6371" w:type="dxa"/>
          </w:tcPr>
          <w:p w14:paraId="4FE73126" w14:textId="10538974" w:rsidR="003A1E83" w:rsidRPr="00774337" w:rsidRDefault="003A1E83" w:rsidP="003A1E83">
            <w:pPr>
              <w:spacing w:after="0" w:line="240" w:lineRule="auto"/>
            </w:pPr>
            <w:r w:rsidRPr="00200B3D">
              <w:rPr>
                <w:rFonts w:asciiTheme="majorBidi" w:hAnsiTheme="majorBidi" w:cstheme="majorBidi"/>
              </w:rPr>
              <w:t xml:space="preserve">• </w:t>
            </w:r>
            <w:r w:rsidRPr="00200B3D">
              <w:rPr>
                <w:rFonts w:asciiTheme="majorBidi" w:hAnsiTheme="majorBidi" w:cstheme="majorBidi"/>
                <w:b/>
                <w:bCs/>
              </w:rPr>
              <w:t>PubMed</w:t>
            </w:r>
            <w:r w:rsidRPr="00200B3D">
              <w:rPr>
                <w:rFonts w:asciiTheme="majorBidi" w:hAnsiTheme="majorBidi" w:cstheme="majorBidi"/>
              </w:rPr>
              <w:t xml:space="preserve"> (</w:t>
            </w:r>
            <w:hyperlink r:id="rId7" w:tgtFrame="_blank" w:history="1">
              <w:r w:rsidRPr="00200B3D">
                <w:rPr>
                  <w:rStyle w:val="Lienhypertexte"/>
                  <w:rFonts w:asciiTheme="majorBidi" w:hAnsiTheme="majorBidi" w:cstheme="majorBidi"/>
                </w:rPr>
                <w:t>https://pubmed.ncbi.nlm.nih.gov/</w:t>
              </w:r>
            </w:hyperlink>
            <w:r w:rsidRPr="00200B3D">
              <w:rPr>
                <w:rFonts w:asciiTheme="majorBidi" w:hAnsiTheme="majorBidi" w:cstheme="majorBidi"/>
              </w:rPr>
              <w:t>) — Base de données bibliographique biomédicale</w:t>
            </w:r>
            <w:r w:rsidRPr="00200B3D">
              <w:rPr>
                <w:rFonts w:asciiTheme="majorBidi" w:hAnsiTheme="majorBidi" w:cstheme="majorBidi"/>
              </w:rPr>
              <w:br/>
              <w:t xml:space="preserve">• </w:t>
            </w:r>
            <w:r w:rsidRPr="00200B3D">
              <w:rPr>
                <w:rFonts w:asciiTheme="majorBidi" w:hAnsiTheme="majorBidi" w:cstheme="majorBidi"/>
                <w:b/>
                <w:bCs/>
              </w:rPr>
              <w:t>NCBI</w:t>
            </w:r>
            <w:r w:rsidRPr="00200B3D">
              <w:rPr>
                <w:rFonts w:asciiTheme="majorBidi" w:hAnsiTheme="majorBidi" w:cstheme="majorBidi"/>
              </w:rPr>
              <w:t xml:space="preserve"> (</w:t>
            </w:r>
            <w:hyperlink r:id="rId8" w:tgtFrame="_blank" w:history="1">
              <w:r w:rsidRPr="00200B3D">
                <w:rPr>
                  <w:rStyle w:val="Lienhypertexte"/>
                  <w:rFonts w:asciiTheme="majorBidi" w:hAnsiTheme="majorBidi" w:cstheme="majorBidi"/>
                </w:rPr>
                <w:t>https://www.ncbi.nlm.nih.gov/</w:t>
              </w:r>
            </w:hyperlink>
            <w:r w:rsidRPr="00200B3D">
              <w:rPr>
                <w:rFonts w:asciiTheme="majorBidi" w:hAnsiTheme="majorBidi" w:cstheme="majorBidi"/>
              </w:rPr>
              <w:t>) — Ressources génomiques et bibliographiques</w:t>
            </w:r>
            <w:r w:rsidRPr="00200B3D">
              <w:rPr>
                <w:rFonts w:asciiTheme="majorBidi" w:hAnsiTheme="majorBidi" w:cstheme="majorBidi"/>
              </w:rPr>
              <w:br/>
              <w:t xml:space="preserve">• </w:t>
            </w:r>
            <w:r w:rsidRPr="00200B3D">
              <w:rPr>
                <w:rFonts w:asciiTheme="majorBidi" w:hAnsiTheme="majorBidi" w:cstheme="majorBidi"/>
                <w:b/>
                <w:bCs/>
              </w:rPr>
              <w:t>Google Scholar</w:t>
            </w:r>
            <w:r w:rsidRPr="00200B3D">
              <w:rPr>
                <w:rFonts w:asciiTheme="majorBidi" w:hAnsiTheme="majorBidi" w:cstheme="majorBidi"/>
              </w:rPr>
              <w:t xml:space="preserve"> (</w:t>
            </w:r>
            <w:hyperlink r:id="rId9" w:tgtFrame="_blank" w:history="1">
              <w:r w:rsidRPr="00200B3D">
                <w:rPr>
                  <w:rStyle w:val="Lienhypertexte"/>
                  <w:rFonts w:asciiTheme="majorBidi" w:hAnsiTheme="majorBidi" w:cstheme="majorBidi"/>
                </w:rPr>
                <w:t>https://scholar.google.com/</w:t>
              </w:r>
            </w:hyperlink>
            <w:r w:rsidRPr="00200B3D">
              <w:rPr>
                <w:rFonts w:asciiTheme="majorBidi" w:hAnsiTheme="majorBidi" w:cstheme="majorBidi"/>
              </w:rPr>
              <w:t>) — Moteur de recherche académique</w:t>
            </w:r>
          </w:p>
        </w:tc>
      </w:tr>
    </w:tbl>
    <w:p w14:paraId="2BDA87C1" w14:textId="77777777" w:rsidR="002D07C3" w:rsidRDefault="002D07C3" w:rsidP="00D144DB"/>
    <w:p w14:paraId="7996BB12" w14:textId="77777777" w:rsidR="009B73C9" w:rsidRDefault="00000000" w:rsidP="00BE6AF2">
      <w:r>
        <w:rPr>
          <w:b/>
          <w:bCs/>
          <w:noProof/>
          <w:u w:val="single"/>
          <w:lang w:eastAsia="fr-FR"/>
        </w:rPr>
        <w:pict w14:anchorId="26939814"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<v:textbox>
              <w:txbxContent>
                <w:p w14:paraId="581E3DEF" w14:textId="77777777" w:rsidR="00AE28C0" w:rsidRPr="009862F5" w:rsidRDefault="00AE28C0" w:rsidP="00BE6AF2">
                  <w:pPr>
                    <w:jc w:val="center"/>
                    <w:rPr>
                      <w:b/>
                      <w:bCs/>
                      <w:sz w:val="32"/>
                      <w:szCs w:val="32"/>
                      <w:u w:val="single"/>
                      <w:rtl/>
                    </w:rPr>
                  </w:pPr>
                  <w:r w:rsidRPr="009862F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ختم القسم</w:t>
                  </w:r>
                </w:p>
                <w:p w14:paraId="1B3AE6B3" w14:textId="77777777" w:rsidR="00AE28C0" w:rsidRPr="00BE6AF2" w:rsidRDefault="00AE28C0" w:rsidP="00BE6AF2">
                  <w:pPr>
                    <w:jc w:val="center"/>
                    <w:rPr>
                      <w:b/>
                      <w:bCs/>
                      <w:u w:val="single"/>
                    </w:rPr>
                  </w:pPr>
                </w:p>
              </w:txbxContent>
            </v:textbox>
          </v:shape>
        </w:pic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185096552">
    <w:abstractNumId w:val="3"/>
  </w:num>
  <w:num w:numId="2" w16cid:durableId="1232084514">
    <w:abstractNumId w:val="2"/>
  </w:num>
  <w:num w:numId="3" w16cid:durableId="2074043315">
    <w:abstractNumId w:val="2"/>
  </w:num>
  <w:num w:numId="4" w16cid:durableId="1610815528">
    <w:abstractNumId w:val="2"/>
  </w:num>
  <w:num w:numId="5" w16cid:durableId="61875856">
    <w:abstractNumId w:val="7"/>
  </w:num>
  <w:num w:numId="6" w16cid:durableId="1598907296">
    <w:abstractNumId w:val="7"/>
  </w:num>
  <w:num w:numId="7" w16cid:durableId="810829559">
    <w:abstractNumId w:val="7"/>
  </w:num>
  <w:num w:numId="8" w16cid:durableId="1279415126">
    <w:abstractNumId w:val="7"/>
  </w:num>
  <w:num w:numId="9" w16cid:durableId="766191626">
    <w:abstractNumId w:val="7"/>
  </w:num>
  <w:num w:numId="10" w16cid:durableId="1355227626">
    <w:abstractNumId w:val="7"/>
  </w:num>
  <w:num w:numId="11" w16cid:durableId="406996568">
    <w:abstractNumId w:val="7"/>
  </w:num>
  <w:num w:numId="12" w16cid:durableId="1897546324">
    <w:abstractNumId w:val="6"/>
  </w:num>
  <w:num w:numId="13" w16cid:durableId="334891556">
    <w:abstractNumId w:val="0"/>
  </w:num>
  <w:num w:numId="14" w16cid:durableId="1638144722">
    <w:abstractNumId w:val="5"/>
  </w:num>
  <w:num w:numId="15" w16cid:durableId="1326056501">
    <w:abstractNumId w:val="1"/>
  </w:num>
  <w:num w:numId="16" w16cid:durableId="1289511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FD2"/>
    <w:rsid w:val="00030D59"/>
    <w:rsid w:val="000371C0"/>
    <w:rsid w:val="00060527"/>
    <w:rsid w:val="000A2139"/>
    <w:rsid w:val="000A4295"/>
    <w:rsid w:val="000B2D11"/>
    <w:rsid w:val="000C19B5"/>
    <w:rsid w:val="000C63FC"/>
    <w:rsid w:val="00112B59"/>
    <w:rsid w:val="00121DA8"/>
    <w:rsid w:val="00137319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44DAF"/>
    <w:rsid w:val="00273249"/>
    <w:rsid w:val="00277B9C"/>
    <w:rsid w:val="00283740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73695"/>
    <w:rsid w:val="003A1E83"/>
    <w:rsid w:val="003C1A49"/>
    <w:rsid w:val="003E5702"/>
    <w:rsid w:val="003F1728"/>
    <w:rsid w:val="00406172"/>
    <w:rsid w:val="0042399D"/>
    <w:rsid w:val="004331A8"/>
    <w:rsid w:val="0045452F"/>
    <w:rsid w:val="00457208"/>
    <w:rsid w:val="004A3421"/>
    <w:rsid w:val="004A6397"/>
    <w:rsid w:val="004D05ED"/>
    <w:rsid w:val="004F74F5"/>
    <w:rsid w:val="005307B2"/>
    <w:rsid w:val="00594919"/>
    <w:rsid w:val="00595FC4"/>
    <w:rsid w:val="005F6BBF"/>
    <w:rsid w:val="00606FA1"/>
    <w:rsid w:val="0061109B"/>
    <w:rsid w:val="0061171B"/>
    <w:rsid w:val="006142FA"/>
    <w:rsid w:val="00647E89"/>
    <w:rsid w:val="00653D1C"/>
    <w:rsid w:val="00662DE5"/>
    <w:rsid w:val="00662E21"/>
    <w:rsid w:val="00673AFF"/>
    <w:rsid w:val="0068070C"/>
    <w:rsid w:val="006837EF"/>
    <w:rsid w:val="006873D3"/>
    <w:rsid w:val="006B258A"/>
    <w:rsid w:val="006B4A37"/>
    <w:rsid w:val="006D0532"/>
    <w:rsid w:val="006E6096"/>
    <w:rsid w:val="00720D6D"/>
    <w:rsid w:val="00733787"/>
    <w:rsid w:val="00753EC1"/>
    <w:rsid w:val="00765534"/>
    <w:rsid w:val="00770375"/>
    <w:rsid w:val="00774337"/>
    <w:rsid w:val="007A62DA"/>
    <w:rsid w:val="007C31EF"/>
    <w:rsid w:val="007C40DD"/>
    <w:rsid w:val="007D5C94"/>
    <w:rsid w:val="007E39E8"/>
    <w:rsid w:val="007F07BD"/>
    <w:rsid w:val="007F2103"/>
    <w:rsid w:val="007F3496"/>
    <w:rsid w:val="00824259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73459"/>
    <w:rsid w:val="009862F5"/>
    <w:rsid w:val="009A4FF8"/>
    <w:rsid w:val="009B522E"/>
    <w:rsid w:val="009B73C9"/>
    <w:rsid w:val="009E136F"/>
    <w:rsid w:val="00A03600"/>
    <w:rsid w:val="00A0598F"/>
    <w:rsid w:val="00A112B5"/>
    <w:rsid w:val="00A274BD"/>
    <w:rsid w:val="00A332DF"/>
    <w:rsid w:val="00A51AD1"/>
    <w:rsid w:val="00A54588"/>
    <w:rsid w:val="00A548BB"/>
    <w:rsid w:val="00A55690"/>
    <w:rsid w:val="00A56080"/>
    <w:rsid w:val="00AB6A9F"/>
    <w:rsid w:val="00AC718F"/>
    <w:rsid w:val="00AD5FD9"/>
    <w:rsid w:val="00AE28C0"/>
    <w:rsid w:val="00AF0433"/>
    <w:rsid w:val="00AF78E1"/>
    <w:rsid w:val="00B109A7"/>
    <w:rsid w:val="00B326BE"/>
    <w:rsid w:val="00BA1AF9"/>
    <w:rsid w:val="00BA1F96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509D9"/>
    <w:rsid w:val="00D54A34"/>
    <w:rsid w:val="00D75F05"/>
    <w:rsid w:val="00D869E4"/>
    <w:rsid w:val="00DA0947"/>
    <w:rsid w:val="00DA5C01"/>
    <w:rsid w:val="00DB1B06"/>
    <w:rsid w:val="00E043A8"/>
    <w:rsid w:val="00E04AFD"/>
    <w:rsid w:val="00E27395"/>
    <w:rsid w:val="00E30CE9"/>
    <w:rsid w:val="00E41592"/>
    <w:rsid w:val="00E569BB"/>
    <w:rsid w:val="00EB5CDD"/>
    <w:rsid w:val="00EF486D"/>
    <w:rsid w:val="00F005B7"/>
    <w:rsid w:val="00F16536"/>
    <w:rsid w:val="00F30DB8"/>
    <w:rsid w:val="00F52F13"/>
    <w:rsid w:val="00F70E1D"/>
    <w:rsid w:val="00F80FD2"/>
    <w:rsid w:val="00F83870"/>
    <w:rsid w:val="00F85A0D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5A3236"/>
  <w15:docId w15:val="{FD4924C1-0318-465C-8E5E-FF87DB82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030D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030D59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030D59"/>
  </w:style>
  <w:style w:type="character" w:customStyle="1" w:styleId="ellipsistext">
    <w:name w:val="ellipsis_text"/>
    <w:basedOn w:val="Policepardfaut"/>
    <w:rsid w:val="00DA5C01"/>
  </w:style>
  <w:style w:type="paragraph" w:styleId="NormalWeb">
    <w:name w:val="Normal (Web)"/>
    <w:basedOn w:val="Normal"/>
    <w:uiPriority w:val="99"/>
    <w:unhideWhenUsed/>
    <w:rsid w:val="00BA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le-text">
    <w:name w:val="title-text"/>
    <w:basedOn w:val="Policepardfaut"/>
    <w:rsid w:val="00BA1AF9"/>
  </w:style>
  <w:style w:type="character" w:customStyle="1" w:styleId="anchor-text">
    <w:name w:val="anchor-text"/>
    <w:basedOn w:val="Policepardfaut"/>
    <w:rsid w:val="00BA1AF9"/>
  </w:style>
  <w:style w:type="character" w:customStyle="1" w:styleId="hgkelc">
    <w:name w:val="hgkelc"/>
    <w:basedOn w:val="Policepardfaut"/>
    <w:rsid w:val="00753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" TargetMode="External"/><Relationship Id="rId3" Type="http://schemas.openxmlformats.org/officeDocument/2006/relationships/styles" Target="styles.xml"/><Relationship Id="rId7" Type="http://schemas.openxmlformats.org/officeDocument/2006/relationships/hyperlink" Target="https://pubmed.ncbi.nlm.nih.go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ani_belhadj@yahoo.f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cholar.google.com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EE565-96D2-4C8C-A9D6-C3A157967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103</TotalTime>
  <Pages>3</Pages>
  <Words>572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HP</cp:lastModifiedBy>
  <cp:revision>20</cp:revision>
  <cp:lastPrinted>2023-02-19T12:06:00Z</cp:lastPrinted>
  <dcterms:created xsi:type="dcterms:W3CDTF">2023-12-10T12:35:00Z</dcterms:created>
  <dcterms:modified xsi:type="dcterms:W3CDTF">2026-07-15T08:33:00Z</dcterms:modified>
</cp:coreProperties>
</file>